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4B4" w14:textId="77777777" w:rsidR="00C66BB7" w:rsidRDefault="00C66BB7" w:rsidP="003B31EF">
      <w:pPr>
        <w:jc w:val="center"/>
        <w:rPr>
          <w:b/>
        </w:rPr>
      </w:pPr>
    </w:p>
    <w:p w14:paraId="60B044FC" w14:textId="77777777" w:rsidR="00C66BB7" w:rsidRDefault="00C66BB7" w:rsidP="003B31EF">
      <w:pPr>
        <w:jc w:val="center"/>
        <w:rPr>
          <w:b/>
        </w:rPr>
      </w:pPr>
    </w:p>
    <w:p w14:paraId="65536F35" w14:textId="4FCD33D9" w:rsidR="003B31EF" w:rsidRPr="00E06347" w:rsidRDefault="003B31EF" w:rsidP="003B31EF">
      <w:pPr>
        <w:jc w:val="center"/>
        <w:rPr>
          <w:b/>
        </w:rPr>
      </w:pPr>
      <w:r w:rsidRPr="00E06347">
        <w:rPr>
          <w:b/>
        </w:rPr>
        <w:t xml:space="preserve">ARCHBALD BOROUGH </w:t>
      </w:r>
      <w:r w:rsidR="00876C62">
        <w:rPr>
          <w:b/>
        </w:rPr>
        <w:t xml:space="preserve">COUNCIL MEETING </w:t>
      </w:r>
      <w:r w:rsidRPr="00E06347">
        <w:rPr>
          <w:b/>
        </w:rPr>
        <w:t>AGENDA</w:t>
      </w:r>
    </w:p>
    <w:p w14:paraId="4CDE212A" w14:textId="372A282D" w:rsidR="002D67C7" w:rsidRDefault="00421B88" w:rsidP="00A72B07">
      <w:pPr>
        <w:jc w:val="center"/>
        <w:rPr>
          <w:b/>
        </w:rPr>
      </w:pPr>
      <w:r>
        <w:rPr>
          <w:b/>
        </w:rPr>
        <w:t xml:space="preserve">Wednesday, </w:t>
      </w:r>
      <w:r w:rsidR="00C55176">
        <w:rPr>
          <w:b/>
        </w:rPr>
        <w:t>December 21</w:t>
      </w:r>
      <w:r w:rsidR="009A36FB">
        <w:rPr>
          <w:b/>
        </w:rPr>
        <w:t>, 20</w:t>
      </w:r>
      <w:r w:rsidR="006C01B8">
        <w:rPr>
          <w:b/>
        </w:rPr>
        <w:t>2</w:t>
      </w:r>
      <w:r w:rsidR="00C45E00">
        <w:rPr>
          <w:b/>
        </w:rPr>
        <w:t>2</w:t>
      </w:r>
    </w:p>
    <w:p w14:paraId="00AB2B18" w14:textId="77777777" w:rsidR="00245A97" w:rsidRDefault="00245A97" w:rsidP="00A72B07">
      <w:pPr>
        <w:jc w:val="center"/>
        <w:rPr>
          <w:b/>
        </w:rPr>
      </w:pPr>
    </w:p>
    <w:p w14:paraId="41A0DB3C" w14:textId="77777777" w:rsidR="00D032CF" w:rsidRPr="00E06347" w:rsidRDefault="003B31EF" w:rsidP="00D032CF">
      <w:r w:rsidRPr="00E06347">
        <w:t>Meeting called to Order – 7:00 PM</w:t>
      </w:r>
    </w:p>
    <w:p w14:paraId="53076A62" w14:textId="77777777" w:rsidR="00D032CF" w:rsidRPr="00E06347" w:rsidRDefault="00D032CF" w:rsidP="00D032CF"/>
    <w:p w14:paraId="5E8911E2" w14:textId="6FA9AA4A" w:rsidR="00301970" w:rsidRDefault="003B31EF" w:rsidP="00421B88">
      <w:r w:rsidRPr="00E06347">
        <w:t xml:space="preserve">Moment of Silence; </w:t>
      </w:r>
      <w:r w:rsidR="00421B88">
        <w:t>Pledge of Allegiance; Roll Cal</w:t>
      </w:r>
      <w:r w:rsidR="00301970">
        <w:t>l</w:t>
      </w:r>
    </w:p>
    <w:p w14:paraId="5AF6DC15" w14:textId="4B65ED91" w:rsidR="00CE29F7" w:rsidRDefault="00CE29F7" w:rsidP="00421B88"/>
    <w:p w14:paraId="10AA8360" w14:textId="515B21F0" w:rsidR="00876C62" w:rsidRDefault="00876C62" w:rsidP="00421B88">
      <w:r>
        <w:t>Community Development and Economic Committee Report</w:t>
      </w:r>
    </w:p>
    <w:p w14:paraId="3031CD81" w14:textId="01A59520" w:rsidR="00753AEE" w:rsidRDefault="00753AEE" w:rsidP="00421B88"/>
    <w:p w14:paraId="52EF01C3" w14:textId="0D865DFC" w:rsidR="00876C62" w:rsidRDefault="00876C62" w:rsidP="00876C62">
      <w:pPr>
        <w:rPr>
          <w:u w:val="single"/>
        </w:rPr>
      </w:pPr>
      <w:r w:rsidRPr="00E06347">
        <w:rPr>
          <w:u w:val="single"/>
        </w:rPr>
        <w:t>Public Input</w:t>
      </w:r>
    </w:p>
    <w:p w14:paraId="76D03FB8" w14:textId="2E29785F" w:rsidR="007F6AE1" w:rsidRDefault="007F6AE1" w:rsidP="00876C62">
      <w:pPr>
        <w:rPr>
          <w:u w:val="single"/>
        </w:rPr>
      </w:pPr>
    </w:p>
    <w:p w14:paraId="172E8391" w14:textId="77777777" w:rsidR="00F65BBC" w:rsidRPr="00FC46F1" w:rsidRDefault="003B31EF" w:rsidP="00FC46F1">
      <w:pPr>
        <w:rPr>
          <w:u w:val="single"/>
        </w:rPr>
      </w:pPr>
      <w:r w:rsidRPr="00E06347">
        <w:rPr>
          <w:u w:val="single"/>
        </w:rPr>
        <w:t xml:space="preserve">Unfinished Business </w:t>
      </w:r>
    </w:p>
    <w:p w14:paraId="6D4D23F3" w14:textId="49FCBFBE" w:rsidR="000503C6" w:rsidRPr="00F20871" w:rsidRDefault="000503C6" w:rsidP="000503C6">
      <w:pPr>
        <w:pStyle w:val="ListParagraph"/>
        <w:numPr>
          <w:ilvl w:val="0"/>
          <w:numId w:val="1"/>
        </w:numPr>
        <w:spacing w:after="60"/>
        <w:rPr>
          <w:u w:val="single"/>
        </w:rPr>
      </w:pPr>
      <w:bookmarkStart w:id="0" w:name="_Hlk74634802"/>
      <w:r>
        <w:t>Senior Housing Committee – United Neighborhood Centers</w:t>
      </w:r>
    </w:p>
    <w:bookmarkEnd w:id="0"/>
    <w:p w14:paraId="04929E27" w14:textId="73982C7D" w:rsidR="00F20871" w:rsidRPr="00BC199B" w:rsidRDefault="00CE29F7" w:rsidP="000503C6">
      <w:pPr>
        <w:pStyle w:val="ListParagraph"/>
        <w:numPr>
          <w:ilvl w:val="0"/>
          <w:numId w:val="1"/>
        </w:numPr>
        <w:spacing w:after="60"/>
        <w:rPr>
          <w:u w:val="single"/>
        </w:rPr>
      </w:pPr>
      <w:r>
        <w:t>2021 -</w:t>
      </w:r>
      <w:r w:rsidR="00D201A0">
        <w:t xml:space="preserve"> </w:t>
      </w:r>
      <w:r>
        <w:t xml:space="preserve">2022 </w:t>
      </w:r>
      <w:r w:rsidR="00F20871">
        <w:t xml:space="preserve">Paving Project </w:t>
      </w:r>
    </w:p>
    <w:p w14:paraId="5C953A1C" w14:textId="717FAEDD" w:rsidR="00701C5B" w:rsidRPr="00621D2F" w:rsidRDefault="00701C5B" w:rsidP="00916CFD">
      <w:pPr>
        <w:pStyle w:val="ListParagraph"/>
        <w:numPr>
          <w:ilvl w:val="0"/>
          <w:numId w:val="1"/>
        </w:numPr>
        <w:spacing w:after="60"/>
        <w:rPr>
          <w:u w:val="single"/>
        </w:rPr>
      </w:pPr>
      <w:r>
        <w:t>4th Street Flood Mitigation</w:t>
      </w:r>
      <w:r w:rsidR="007D5E98">
        <w:t xml:space="preserve"> (Stormwater Drainage Improvement) </w:t>
      </w:r>
      <w:r>
        <w:t>Project</w:t>
      </w:r>
      <w:r w:rsidR="0031499F">
        <w:t xml:space="preserve"> </w:t>
      </w:r>
    </w:p>
    <w:p w14:paraId="4C28067B" w14:textId="0942845E" w:rsidR="00621D2F" w:rsidRPr="00DE2191" w:rsidRDefault="00621D2F" w:rsidP="00916CFD">
      <w:pPr>
        <w:pStyle w:val="ListParagraph"/>
        <w:numPr>
          <w:ilvl w:val="0"/>
          <w:numId w:val="1"/>
        </w:numPr>
        <w:spacing w:after="60"/>
        <w:rPr>
          <w:u w:val="single"/>
        </w:rPr>
      </w:pPr>
      <w:r>
        <w:t xml:space="preserve">Hill Street and Rock Street Project </w:t>
      </w:r>
    </w:p>
    <w:p w14:paraId="14C84636" w14:textId="254B7390" w:rsidR="00567F47" w:rsidRPr="00567F47" w:rsidRDefault="00567F47" w:rsidP="00567F47">
      <w:pPr>
        <w:pStyle w:val="ListParagraph"/>
        <w:numPr>
          <w:ilvl w:val="0"/>
          <w:numId w:val="1"/>
        </w:numPr>
        <w:spacing w:after="60"/>
        <w:rPr>
          <w:u w:val="single"/>
        </w:rPr>
      </w:pPr>
      <w:r>
        <w:t>2023 Budget</w:t>
      </w:r>
    </w:p>
    <w:p w14:paraId="731B5528" w14:textId="044B182E" w:rsidR="007D40AB" w:rsidRPr="00082E6E" w:rsidRDefault="00567F47" w:rsidP="00EC6F31">
      <w:pPr>
        <w:pStyle w:val="ListParagraph"/>
        <w:numPr>
          <w:ilvl w:val="0"/>
          <w:numId w:val="1"/>
        </w:numPr>
        <w:spacing w:after="60"/>
        <w:rPr>
          <w:u w:val="single"/>
        </w:rPr>
      </w:pPr>
      <w:r>
        <w:t>Zoning Ordinance and Comprehensive Plan</w:t>
      </w:r>
      <w:r w:rsidR="0031499F">
        <w:t xml:space="preserve"> – Public Hearing is </w:t>
      </w:r>
      <w:r w:rsidR="000F4E04">
        <w:t>January 3</w:t>
      </w:r>
      <w:r w:rsidR="0031499F">
        <w:t>, 202</w:t>
      </w:r>
      <w:r w:rsidR="000F4E04">
        <w:t>3</w:t>
      </w:r>
      <w:r w:rsidR="0031499F">
        <w:t xml:space="preserve"> at 6:00 pm.</w:t>
      </w:r>
    </w:p>
    <w:p w14:paraId="4FEB5249" w14:textId="7FC8BD99" w:rsidR="00082E6E" w:rsidRPr="00082E6E" w:rsidRDefault="00082E6E" w:rsidP="004A44E7">
      <w:pPr>
        <w:pStyle w:val="ListParagraph"/>
        <w:numPr>
          <w:ilvl w:val="0"/>
          <w:numId w:val="1"/>
        </w:numPr>
        <w:spacing w:after="60"/>
        <w:rPr>
          <w:u w:val="single"/>
        </w:rPr>
      </w:pPr>
      <w:r>
        <w:t>Zoning Hearing Fees</w:t>
      </w:r>
    </w:p>
    <w:p w14:paraId="713BD95F" w14:textId="77777777" w:rsidR="007D40AB" w:rsidRDefault="007D40AB" w:rsidP="00354219">
      <w:pPr>
        <w:spacing w:after="60"/>
        <w:rPr>
          <w:u w:val="single"/>
        </w:rPr>
      </w:pPr>
    </w:p>
    <w:p w14:paraId="6461C7B2" w14:textId="302AB3AE" w:rsidR="00354219" w:rsidRDefault="00934573" w:rsidP="00354219">
      <w:pPr>
        <w:spacing w:after="60"/>
        <w:rPr>
          <w:u w:val="single"/>
        </w:rPr>
      </w:pPr>
      <w:r w:rsidRPr="00E06347">
        <w:rPr>
          <w:u w:val="single"/>
        </w:rPr>
        <w:t>New Business</w:t>
      </w:r>
    </w:p>
    <w:p w14:paraId="525665E4" w14:textId="363718C2" w:rsidR="005B18B5" w:rsidRPr="000B103E" w:rsidRDefault="005B18B5" w:rsidP="00583D53">
      <w:pPr>
        <w:pStyle w:val="ListParagraph"/>
        <w:numPr>
          <w:ilvl w:val="0"/>
          <w:numId w:val="23"/>
        </w:numPr>
        <w:spacing w:after="60"/>
        <w:rPr>
          <w:u w:val="single"/>
        </w:rPr>
      </w:pPr>
      <w:bookmarkStart w:id="1" w:name="_Hlk89931624"/>
      <w:r>
        <w:t xml:space="preserve">Ed </w:t>
      </w:r>
      <w:proofErr w:type="spellStart"/>
      <w:r>
        <w:t>Narcoonis</w:t>
      </w:r>
      <w:r w:rsidR="00C4206C">
        <w:t>’s</w:t>
      </w:r>
      <w:proofErr w:type="spellEnd"/>
      <w:r>
        <w:t xml:space="preserve"> request to vacate parcel next to 503 Lackawanna Rear Street</w:t>
      </w:r>
    </w:p>
    <w:bookmarkEnd w:id="1"/>
    <w:p w14:paraId="194B33B5" w14:textId="77777777" w:rsidR="00567F47" w:rsidRDefault="00567F47" w:rsidP="00E87DC3">
      <w:pPr>
        <w:tabs>
          <w:tab w:val="left" w:pos="0"/>
        </w:tabs>
        <w:rPr>
          <w:u w:val="single"/>
        </w:rPr>
      </w:pPr>
    </w:p>
    <w:p w14:paraId="2D02C6DA" w14:textId="2F2AD572" w:rsidR="00E87DC3" w:rsidRDefault="00E87DC3" w:rsidP="00E87DC3">
      <w:pPr>
        <w:tabs>
          <w:tab w:val="left" w:pos="0"/>
        </w:tabs>
      </w:pPr>
      <w:r w:rsidRPr="00AC4837">
        <w:rPr>
          <w:u w:val="single"/>
        </w:rPr>
        <w:t>Council Members Reports</w:t>
      </w:r>
      <w:r w:rsidRPr="00DB2890">
        <w:t xml:space="preserve"> </w:t>
      </w:r>
    </w:p>
    <w:p w14:paraId="02E85623" w14:textId="263D2AA6" w:rsidR="000614BD" w:rsidRDefault="000614BD" w:rsidP="00E87DC3">
      <w:pPr>
        <w:tabs>
          <w:tab w:val="left" w:pos="0"/>
        </w:tabs>
      </w:pPr>
    </w:p>
    <w:p w14:paraId="1399E30C" w14:textId="1565761D" w:rsidR="000614BD" w:rsidRPr="000614BD" w:rsidRDefault="000614BD" w:rsidP="00E87DC3">
      <w:pPr>
        <w:tabs>
          <w:tab w:val="left" w:pos="0"/>
        </w:tabs>
        <w:rPr>
          <w:u w:val="single"/>
        </w:rPr>
      </w:pPr>
      <w:r w:rsidRPr="000614BD">
        <w:rPr>
          <w:u w:val="single"/>
        </w:rPr>
        <w:t>Controller Report</w:t>
      </w:r>
    </w:p>
    <w:p w14:paraId="32E597F1" w14:textId="77777777" w:rsidR="00E87DC3" w:rsidRPr="000614BD" w:rsidRDefault="00E87DC3" w:rsidP="00E87DC3">
      <w:pPr>
        <w:spacing w:after="60"/>
        <w:rPr>
          <w:u w:val="single"/>
        </w:rPr>
      </w:pPr>
    </w:p>
    <w:p w14:paraId="2FAD975F" w14:textId="5AF7AF77" w:rsidR="002A63F5" w:rsidRPr="00E06347" w:rsidRDefault="003B31EF" w:rsidP="00702AF0">
      <w:pPr>
        <w:spacing w:after="60"/>
      </w:pPr>
      <w:r w:rsidRPr="00702AF0">
        <w:rPr>
          <w:u w:val="single"/>
        </w:rPr>
        <w:t>Motions</w:t>
      </w:r>
      <w:r w:rsidRPr="00E06347">
        <w:t xml:space="preserve"> -</w:t>
      </w:r>
      <w:r w:rsidR="003E1ED2">
        <w:t xml:space="preserve"> </w:t>
      </w:r>
      <w:r w:rsidRPr="00E06347">
        <w:t>Agenda for Regular Council Meeting</w:t>
      </w:r>
      <w:r w:rsidR="00EB510B">
        <w:t xml:space="preserve"> </w:t>
      </w:r>
    </w:p>
    <w:p w14:paraId="6214AE6B" w14:textId="798A36E9" w:rsidR="00B82912" w:rsidRDefault="00942C57" w:rsidP="000F4E14">
      <w:pPr>
        <w:numPr>
          <w:ilvl w:val="0"/>
          <w:numId w:val="26"/>
        </w:numPr>
        <w:autoSpaceDE w:val="0"/>
        <w:autoSpaceDN w:val="0"/>
        <w:adjustRightInd w:val="0"/>
        <w:spacing w:after="60"/>
      </w:pPr>
      <w:r>
        <w:t xml:space="preserve">Approval of the </w:t>
      </w:r>
      <w:r w:rsidR="00D43A68">
        <w:t>November 16</w:t>
      </w:r>
      <w:r>
        <w:t>, 2022, Regular Council meeting minutes.</w:t>
      </w:r>
    </w:p>
    <w:p w14:paraId="58603EB8" w14:textId="51BA39D6" w:rsidR="00B82912" w:rsidRDefault="006F1201" w:rsidP="000F4E14">
      <w:pPr>
        <w:numPr>
          <w:ilvl w:val="0"/>
          <w:numId w:val="26"/>
        </w:numPr>
        <w:autoSpaceDE w:val="0"/>
        <w:autoSpaceDN w:val="0"/>
        <w:adjustRightInd w:val="0"/>
        <w:spacing w:after="60"/>
      </w:pPr>
      <w:r>
        <w:t>A</w:t>
      </w:r>
      <w:r w:rsidR="00301970">
        <w:t xml:space="preserve">pproval of </w:t>
      </w:r>
      <w:r w:rsidR="00AA2DCE">
        <w:t>the</w:t>
      </w:r>
      <w:r w:rsidR="00D43A68">
        <w:t xml:space="preserve"> November</w:t>
      </w:r>
      <w:r w:rsidR="00133399">
        <w:t xml:space="preserve"> </w:t>
      </w:r>
      <w:r w:rsidR="00CF3E87">
        <w:t>2022</w:t>
      </w:r>
      <w:r w:rsidR="00F6151D">
        <w:t xml:space="preserve"> </w:t>
      </w:r>
      <w:r w:rsidR="008338A0">
        <w:t>HNB</w:t>
      </w:r>
      <w:r w:rsidR="003D6D3A" w:rsidRPr="00E06347">
        <w:t xml:space="preserve"> </w:t>
      </w:r>
      <w:r w:rsidR="00343B08" w:rsidRPr="00E06347">
        <w:t xml:space="preserve">General Fund </w:t>
      </w:r>
      <w:r w:rsidR="00E172E1" w:rsidRPr="00E06347">
        <w:t>bi</w:t>
      </w:r>
      <w:r w:rsidR="003E2754" w:rsidRPr="00E06347">
        <w:t>lls</w:t>
      </w:r>
      <w:r w:rsidR="00FE7924">
        <w:t xml:space="preserve"> totalin</w:t>
      </w:r>
      <w:r w:rsidR="00F97D27">
        <w:t>g $</w:t>
      </w:r>
      <w:r w:rsidR="00B547DF">
        <w:t>201,307.32</w:t>
      </w:r>
      <w:r w:rsidR="00942C57">
        <w:t xml:space="preserve">, </w:t>
      </w:r>
      <w:r w:rsidR="00242534">
        <w:t>checks from the</w:t>
      </w:r>
      <w:r w:rsidR="00680763">
        <w:t xml:space="preserve"> </w:t>
      </w:r>
      <w:r w:rsidR="00B547DF">
        <w:t>PA LEA Accreditation</w:t>
      </w:r>
      <w:r w:rsidR="000F4E04">
        <w:t xml:space="preserve"> </w:t>
      </w:r>
      <w:r w:rsidR="00680763">
        <w:t>Grant totaling $</w:t>
      </w:r>
      <w:r w:rsidR="00B547DF">
        <w:t>4,908.30</w:t>
      </w:r>
      <w:r w:rsidR="00680763">
        <w:t xml:space="preserve">, </w:t>
      </w:r>
      <w:r w:rsidR="00AA443F">
        <w:t>checks from the PIB Paving Project Loan</w:t>
      </w:r>
      <w:r w:rsidR="000F4E04">
        <w:t xml:space="preserve"> totaling $</w:t>
      </w:r>
      <w:r w:rsidR="00B547DF">
        <w:t>1,175.75</w:t>
      </w:r>
      <w:r w:rsidR="00680763">
        <w:t xml:space="preserve">, checks from the </w:t>
      </w:r>
      <w:r w:rsidR="000F4E04">
        <w:t>902 Recycling Grant</w:t>
      </w:r>
      <w:r w:rsidR="00680763">
        <w:t xml:space="preserve"> </w:t>
      </w:r>
      <w:r w:rsidR="00B547DF">
        <w:t xml:space="preserve">2020 </w:t>
      </w:r>
      <w:r w:rsidR="00680763">
        <w:t>totaling $</w:t>
      </w:r>
      <w:r w:rsidR="00B547DF">
        <w:t>227.88</w:t>
      </w:r>
      <w:r w:rsidR="00AA443F">
        <w:t xml:space="preserve"> for a total of</w:t>
      </w:r>
      <w:r w:rsidR="00680763">
        <w:t xml:space="preserve"> </w:t>
      </w:r>
      <w:r w:rsidR="00AA443F">
        <w:t>$</w:t>
      </w:r>
      <w:r w:rsidR="00B547DF">
        <w:t>207,619.25</w:t>
      </w:r>
      <w:r w:rsidR="00AA443F">
        <w:t>.</w:t>
      </w:r>
      <w:r w:rsidR="00C5445A">
        <w:t xml:space="preserve"> </w:t>
      </w:r>
    </w:p>
    <w:p w14:paraId="648BA6B3" w14:textId="691EF179" w:rsidR="007D5E98" w:rsidRDefault="004822C3" w:rsidP="007D5E98">
      <w:pPr>
        <w:numPr>
          <w:ilvl w:val="0"/>
          <w:numId w:val="26"/>
        </w:numPr>
        <w:autoSpaceDE w:val="0"/>
        <w:autoSpaceDN w:val="0"/>
        <w:adjustRightInd w:val="0"/>
        <w:spacing w:after="60"/>
      </w:pPr>
      <w:r>
        <w:t xml:space="preserve">Motion to accept Reports – Treasurer, Building Inspector, </w:t>
      </w:r>
      <w:r w:rsidR="00C60F35">
        <w:t>Tax Collector’s Report</w:t>
      </w:r>
      <w:r w:rsidR="003F5088">
        <w:t xml:space="preserve">, </w:t>
      </w:r>
      <w:r>
        <w:t>Mayor’s Report</w:t>
      </w:r>
      <w:r w:rsidR="003F5088">
        <w:t>, and Planning Commission</w:t>
      </w:r>
      <w:r w:rsidR="006F1201">
        <w:t xml:space="preserve">. </w:t>
      </w:r>
    </w:p>
    <w:p w14:paraId="632296F5" w14:textId="37EFEBC2" w:rsidR="00D43A68" w:rsidRDefault="00D43A68" w:rsidP="00642A67">
      <w:pPr>
        <w:pStyle w:val="ListParagraph"/>
        <w:numPr>
          <w:ilvl w:val="0"/>
          <w:numId w:val="26"/>
        </w:numPr>
        <w:tabs>
          <w:tab w:val="left" w:pos="0"/>
          <w:tab w:val="num" w:pos="1800"/>
          <w:tab w:val="num" w:pos="3060"/>
        </w:tabs>
        <w:autoSpaceDE w:val="0"/>
        <w:autoSpaceDN w:val="0"/>
        <w:adjustRightInd w:val="0"/>
        <w:spacing w:after="60"/>
      </w:pPr>
      <w:r>
        <w:t>Motion to adopt the 2023 Budget.</w:t>
      </w:r>
    </w:p>
    <w:p w14:paraId="00B5E659" w14:textId="552B014B" w:rsidR="007D40AB" w:rsidRDefault="007D40AB" w:rsidP="007D40AB">
      <w:pPr>
        <w:numPr>
          <w:ilvl w:val="0"/>
          <w:numId w:val="26"/>
        </w:numPr>
        <w:spacing w:after="80"/>
      </w:pPr>
      <w:r w:rsidRPr="00C91777">
        <w:t xml:space="preserve">Motion to </w:t>
      </w:r>
      <w:r>
        <w:t xml:space="preserve">adopt </w:t>
      </w:r>
      <w:r w:rsidRPr="00C91777">
        <w:t>the 202</w:t>
      </w:r>
      <w:r>
        <w:t>3</w:t>
      </w:r>
      <w:r w:rsidRPr="00C91777">
        <w:t xml:space="preserve"> Real Estate Tax Levy Ordinance fixing the tax rate at 2</w:t>
      </w:r>
      <w:r>
        <w:t>6</w:t>
      </w:r>
      <w:r w:rsidRPr="00C91777">
        <w:t xml:space="preserve"> mills</w:t>
      </w:r>
      <w:r>
        <w:t xml:space="preserve"> for General Purposes, .5 mill for Pensions and Retirement, and .5 mill for Recreation for a total of 27 mills</w:t>
      </w:r>
      <w:r w:rsidRPr="00C91777">
        <w:t>.</w:t>
      </w:r>
    </w:p>
    <w:p w14:paraId="2F4B8EE6" w14:textId="7DF404F8" w:rsidR="007D40AB" w:rsidRDefault="007D40AB" w:rsidP="00B279A2">
      <w:pPr>
        <w:numPr>
          <w:ilvl w:val="0"/>
          <w:numId w:val="26"/>
        </w:numPr>
        <w:autoSpaceDE w:val="0"/>
        <w:autoSpaceDN w:val="0"/>
        <w:adjustRightInd w:val="0"/>
        <w:spacing w:after="60"/>
      </w:pPr>
      <w:r>
        <w:t xml:space="preserve">Motion to reappoint Ed </w:t>
      </w:r>
      <w:proofErr w:type="spellStart"/>
      <w:r>
        <w:t>Levandowski</w:t>
      </w:r>
      <w:proofErr w:type="spellEnd"/>
      <w:r>
        <w:t xml:space="preserve"> and Tony </w:t>
      </w:r>
      <w:proofErr w:type="spellStart"/>
      <w:r>
        <w:t>Grizzanti</w:t>
      </w:r>
      <w:proofErr w:type="spellEnd"/>
      <w:r>
        <w:t xml:space="preserve"> to the UCC Board of Appeals for a one-year term expiring December 31, 2023.</w:t>
      </w:r>
    </w:p>
    <w:p w14:paraId="72A06364" w14:textId="6BE86E05" w:rsidR="00FE0E37" w:rsidRDefault="00FE0E37" w:rsidP="00FE0E37">
      <w:pPr>
        <w:pStyle w:val="ListParagraph"/>
        <w:numPr>
          <w:ilvl w:val="0"/>
          <w:numId w:val="26"/>
        </w:numPr>
      </w:pPr>
      <w:r>
        <w:t xml:space="preserve">Motion to </w:t>
      </w:r>
      <w:bookmarkStart w:id="2" w:name="_Hlk26882494"/>
      <w:r>
        <w:t>reappoint Kevin O’Shea Jr. to the Archbald Vacancy Board for a one-year term expiring December 31, 202</w:t>
      </w:r>
      <w:bookmarkEnd w:id="2"/>
      <w:r>
        <w:t>3.</w:t>
      </w:r>
    </w:p>
    <w:p w14:paraId="0EFF48ED" w14:textId="13BB85B2" w:rsidR="00FE0E37" w:rsidRDefault="00FE0E37" w:rsidP="00FE0E37">
      <w:pPr>
        <w:pStyle w:val="ListParagraph"/>
        <w:numPr>
          <w:ilvl w:val="0"/>
          <w:numId w:val="26"/>
        </w:numPr>
      </w:pPr>
      <w:r>
        <w:t>Motion to reappoint Thomas Picchini to the Zoning Hearing Board for a three-year term expiring December 31, 2025.</w:t>
      </w:r>
    </w:p>
    <w:p w14:paraId="79F5B04B" w14:textId="0364E9C2" w:rsidR="00FE0E37" w:rsidRDefault="00FE0E37" w:rsidP="00FE0E37">
      <w:pPr>
        <w:pStyle w:val="ListParagraph"/>
        <w:numPr>
          <w:ilvl w:val="0"/>
          <w:numId w:val="26"/>
        </w:numPr>
      </w:pPr>
      <w:r>
        <w:t>Motion to reappoint Clifford Capuano to the Archbald Community Development &amp; Economic Committee for a three-year term expiring December 31, 2025.</w:t>
      </w:r>
      <w:r w:rsidRPr="00135239">
        <w:t xml:space="preserve"> </w:t>
      </w:r>
    </w:p>
    <w:p w14:paraId="7CFA4EAD" w14:textId="2B774417" w:rsidR="00FE0E37" w:rsidRDefault="00FE0E37" w:rsidP="00FE0E37">
      <w:pPr>
        <w:pStyle w:val="ListParagraph"/>
        <w:numPr>
          <w:ilvl w:val="0"/>
          <w:numId w:val="26"/>
        </w:numPr>
      </w:pPr>
      <w:r>
        <w:t>Motion to reappoint David Tomassoni to the Archbald Community Development &amp; Economic Committee for a three-year term expiring December 31, 2025.</w:t>
      </w:r>
      <w:r w:rsidRPr="00135239">
        <w:t xml:space="preserve"> </w:t>
      </w:r>
    </w:p>
    <w:p w14:paraId="197BF269" w14:textId="111F8D9B" w:rsidR="00FE0E37" w:rsidRDefault="00FE0E37" w:rsidP="00FE0E37">
      <w:pPr>
        <w:pStyle w:val="ListParagraph"/>
        <w:numPr>
          <w:ilvl w:val="0"/>
          <w:numId w:val="26"/>
        </w:numPr>
      </w:pPr>
      <w:r>
        <w:lastRenderedPageBreak/>
        <w:t>Motion to reappoint James McLaughlin to the Civil Service Commission Archbald for a five-year term expiring December 31, 2027.</w:t>
      </w:r>
      <w:r w:rsidRPr="00135239">
        <w:t xml:space="preserve"> </w:t>
      </w:r>
    </w:p>
    <w:p w14:paraId="3B1F8BE2" w14:textId="272DE241" w:rsidR="00D43A68" w:rsidRDefault="00D43A68" w:rsidP="00D43A68">
      <w:pPr>
        <w:pStyle w:val="ListParagraph"/>
        <w:numPr>
          <w:ilvl w:val="0"/>
          <w:numId w:val="26"/>
        </w:numPr>
      </w:pPr>
      <w:r>
        <w:t>Motion to reappoint Walter Loff Jr. to the Planning Commission to a four-year term expiring December 31, 2026.</w:t>
      </w:r>
    </w:p>
    <w:p w14:paraId="02881F25" w14:textId="4B40FBC2" w:rsidR="00D43A68" w:rsidRDefault="00D43A68" w:rsidP="000F6B9C">
      <w:pPr>
        <w:pStyle w:val="ListParagraph"/>
        <w:numPr>
          <w:ilvl w:val="0"/>
          <w:numId w:val="26"/>
        </w:numPr>
      </w:pPr>
      <w:r>
        <w:t>Motion to reappoint Paul Memo to the Planning Commission to a four-year term expiring December 31, 2026.</w:t>
      </w:r>
    </w:p>
    <w:p w14:paraId="7CB1AC58" w14:textId="3156F8EC" w:rsidR="00D43A68" w:rsidRPr="00692308" w:rsidRDefault="00D43A68" w:rsidP="00D43A68">
      <w:pPr>
        <w:pStyle w:val="ListParagraph"/>
        <w:numPr>
          <w:ilvl w:val="0"/>
          <w:numId w:val="26"/>
        </w:numPr>
        <w:tabs>
          <w:tab w:val="left" w:pos="0"/>
          <w:tab w:val="num" w:pos="1800"/>
          <w:tab w:val="num" w:pos="3060"/>
        </w:tabs>
        <w:spacing w:after="60"/>
        <w:rPr>
          <w:bCs/>
          <w:noProof/>
        </w:rPr>
      </w:pPr>
      <w:r>
        <w:t xml:space="preserve">Motion to appoint John </w:t>
      </w:r>
      <w:proofErr w:type="spellStart"/>
      <w:r>
        <w:t>Binner</w:t>
      </w:r>
      <w:proofErr w:type="spellEnd"/>
      <w:r>
        <w:t xml:space="preserve">, Thomas Butler, Ryan </w:t>
      </w:r>
      <w:proofErr w:type="spellStart"/>
      <w:r>
        <w:t>Calciano</w:t>
      </w:r>
      <w:proofErr w:type="spellEnd"/>
      <w:r>
        <w:t xml:space="preserve">, </w:t>
      </w:r>
      <w:r w:rsidR="003E0204">
        <w:t xml:space="preserve">Kevin </w:t>
      </w:r>
      <w:proofErr w:type="spellStart"/>
      <w:r w:rsidR="003E0204">
        <w:t>Chernesky</w:t>
      </w:r>
      <w:proofErr w:type="spellEnd"/>
      <w:r w:rsidR="003E0204">
        <w:t xml:space="preserve">, </w:t>
      </w:r>
      <w:r>
        <w:t xml:space="preserve">Gene </w:t>
      </w:r>
      <w:proofErr w:type="spellStart"/>
      <w:r>
        <w:t>Cholish</w:t>
      </w:r>
      <w:proofErr w:type="spellEnd"/>
      <w:r>
        <w:t xml:space="preserve">, Dan Evans, Marlene Evans, Joseph Farrell, </w:t>
      </w:r>
      <w:r w:rsidR="003E0204">
        <w:t xml:space="preserve">Peter </w:t>
      </w:r>
      <w:proofErr w:type="spellStart"/>
      <w:r w:rsidR="003E0204">
        <w:t>Gutowsky</w:t>
      </w:r>
      <w:proofErr w:type="spellEnd"/>
      <w:r w:rsidR="003E0204">
        <w:t xml:space="preserve"> Jr., </w:t>
      </w:r>
      <w:r>
        <w:t xml:space="preserve">Joseph </w:t>
      </w:r>
      <w:proofErr w:type="spellStart"/>
      <w:r>
        <w:t>Laboranti</w:t>
      </w:r>
      <w:proofErr w:type="spellEnd"/>
      <w:r>
        <w:t xml:space="preserve">, </w:t>
      </w:r>
      <w:proofErr w:type="spellStart"/>
      <w:r>
        <w:t>Turique</w:t>
      </w:r>
      <w:proofErr w:type="spellEnd"/>
      <w:r>
        <w:t xml:space="preserve"> Patrick, Jacob Piazza,</w:t>
      </w:r>
      <w:r w:rsidR="003E0204">
        <w:t xml:space="preserve"> </w:t>
      </w:r>
      <w:r>
        <w:t>Aaron Tierney, and Alan Wright as Special Police Officers from January 1, 2023 to December 31, 2023 only to be used to replace a full-time regular officer.</w:t>
      </w:r>
      <w:r w:rsidRPr="004C4481">
        <w:t xml:space="preserve"> </w:t>
      </w:r>
    </w:p>
    <w:p w14:paraId="5298A0D5" w14:textId="74DBB133" w:rsidR="001E4DB5" w:rsidRDefault="001E4DB5" w:rsidP="001E4DB5">
      <w:pPr>
        <w:numPr>
          <w:ilvl w:val="0"/>
          <w:numId w:val="26"/>
        </w:numPr>
        <w:autoSpaceDE w:val="0"/>
        <w:autoSpaceDN w:val="0"/>
        <w:adjustRightInd w:val="0"/>
        <w:spacing w:after="60"/>
      </w:pPr>
      <w:r>
        <w:t xml:space="preserve">Motion to approve the revised 3-year Collective Bargaining Agreement with the Archbald Police Department Employees; term of agreement January 1, 2023 to December 31, 2025. </w:t>
      </w:r>
    </w:p>
    <w:p w14:paraId="4E4A056C" w14:textId="7F4D6D06" w:rsidR="00B547DF" w:rsidRPr="00B547DF" w:rsidRDefault="00B547DF" w:rsidP="00B547DF">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M</w:t>
      </w:r>
      <w:r w:rsidRPr="00B547DF">
        <w:rPr>
          <w:rFonts w:ascii="Times New Roman" w:hAnsi="Times New Roman" w:cs="Times New Roman"/>
          <w:sz w:val="24"/>
          <w:szCs w:val="24"/>
        </w:rPr>
        <w:t xml:space="preserve">otion to authorize Barry Isett and Associates to advertise the Archbald 2023 Paving project to be opened at the Archbald Borough regularly scheduled January 2023 </w:t>
      </w:r>
      <w:r>
        <w:rPr>
          <w:rFonts w:ascii="Times New Roman" w:hAnsi="Times New Roman" w:cs="Times New Roman"/>
          <w:sz w:val="24"/>
          <w:szCs w:val="24"/>
        </w:rPr>
        <w:t>C</w:t>
      </w:r>
      <w:r w:rsidRPr="00B547DF">
        <w:rPr>
          <w:rFonts w:ascii="Times New Roman" w:hAnsi="Times New Roman" w:cs="Times New Roman"/>
          <w:sz w:val="24"/>
          <w:szCs w:val="24"/>
        </w:rPr>
        <w:t xml:space="preserve">ouncil </w:t>
      </w:r>
      <w:r>
        <w:rPr>
          <w:rFonts w:ascii="Times New Roman" w:hAnsi="Times New Roman" w:cs="Times New Roman"/>
          <w:sz w:val="24"/>
          <w:szCs w:val="24"/>
        </w:rPr>
        <w:t>M</w:t>
      </w:r>
      <w:r w:rsidRPr="00B547DF">
        <w:rPr>
          <w:rFonts w:ascii="Times New Roman" w:hAnsi="Times New Roman" w:cs="Times New Roman"/>
          <w:sz w:val="24"/>
          <w:szCs w:val="24"/>
        </w:rPr>
        <w:t>eeting.</w:t>
      </w:r>
    </w:p>
    <w:p w14:paraId="4ED1AEC0" w14:textId="65AD2FCD" w:rsidR="00FE0E37" w:rsidRPr="00B547DF" w:rsidRDefault="00923B4D" w:rsidP="00E207C3">
      <w:pPr>
        <w:numPr>
          <w:ilvl w:val="0"/>
          <w:numId w:val="26"/>
        </w:numPr>
        <w:autoSpaceDE w:val="0"/>
        <w:autoSpaceDN w:val="0"/>
        <w:adjustRightInd w:val="0"/>
        <w:spacing w:after="60"/>
      </w:pPr>
      <w:r w:rsidRPr="00923B4D">
        <w:rPr>
          <w:color w:val="000000"/>
        </w:rPr>
        <w:t xml:space="preserve">Motion adopting a Resolution </w:t>
      </w:r>
      <w:r w:rsidRPr="00923B4D">
        <w:rPr>
          <w:color w:val="1C1C1C"/>
        </w:rPr>
        <w:t>pursuant to the Local Economic Revitalization Tax Assistance Act (LERTA), to designate as deteriorated the</w:t>
      </w:r>
      <w:r w:rsidRPr="00923B4D">
        <w:rPr>
          <w:color w:val="1C1C1C"/>
          <w:spacing w:val="40"/>
        </w:rPr>
        <w:t xml:space="preserve"> </w:t>
      </w:r>
      <w:r w:rsidRPr="00923B4D">
        <w:rPr>
          <w:color w:val="1C1C1C"/>
        </w:rPr>
        <w:t>parcel of land east of U.S. Route 6, known as The Governor Robert Casey Highway, more fully identified in the metes and bounds description attached to this Motion as Exhibit "A" for LERTA tax exemption to be determined by the Archbald Borough Council.</w:t>
      </w:r>
    </w:p>
    <w:p w14:paraId="6C829A08" w14:textId="20C0A942" w:rsidR="00C41870" w:rsidRDefault="00C41870" w:rsidP="00C41870">
      <w:pPr>
        <w:pStyle w:val="ListParagraph"/>
        <w:numPr>
          <w:ilvl w:val="0"/>
          <w:numId w:val="26"/>
        </w:numPr>
        <w:tabs>
          <w:tab w:val="left" w:pos="0"/>
        </w:tabs>
      </w:pPr>
      <w:bookmarkStart w:id="3" w:name="_Hlk103321134"/>
      <w:r>
        <w:t xml:space="preserve">Motion adopting a Resolution authorizing submission of a </w:t>
      </w:r>
      <w:r w:rsidR="007D40AB">
        <w:t xml:space="preserve">Commonwealth Financing Authority H2O PA </w:t>
      </w:r>
      <w:r>
        <w:t>Grant application in the amount of $</w:t>
      </w:r>
      <w:r w:rsidR="007D40AB">
        <w:t xml:space="preserve">1,276,779.00 </w:t>
      </w:r>
      <w:r>
        <w:t xml:space="preserve">for </w:t>
      </w:r>
      <w:r w:rsidR="007D40AB">
        <w:t>stormwater improvements within the Hills of Archbald.</w:t>
      </w:r>
    </w:p>
    <w:bookmarkEnd w:id="3"/>
    <w:p w14:paraId="0297623E" w14:textId="77777777" w:rsidR="007D5E98" w:rsidRDefault="007D5E98" w:rsidP="007D5E98">
      <w:pPr>
        <w:autoSpaceDE w:val="0"/>
        <w:autoSpaceDN w:val="0"/>
        <w:adjustRightInd w:val="0"/>
        <w:spacing w:after="60"/>
        <w:ind w:left="720"/>
      </w:pPr>
    </w:p>
    <w:p w14:paraId="4AB7C886" w14:textId="70F5955D" w:rsidR="00137115" w:rsidRPr="00E06347" w:rsidRDefault="003B31EF" w:rsidP="00580DC9">
      <w:pPr>
        <w:spacing w:after="60"/>
        <w:ind w:left="720"/>
      </w:pPr>
      <w:r w:rsidRPr="00E06347">
        <w:t>Adj</w:t>
      </w:r>
      <w:r w:rsidR="0098527E">
        <w:t>our</w:t>
      </w:r>
      <w:r w:rsidRPr="00E06347">
        <w:t>n</w:t>
      </w:r>
    </w:p>
    <w:sectPr w:rsidR="00137115" w:rsidRPr="00E06347" w:rsidSect="00DA5D1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17"/>
    <w:multiLevelType w:val="hybridMultilevel"/>
    <w:tmpl w:val="6B92442A"/>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0540"/>
    <w:multiLevelType w:val="hybridMultilevel"/>
    <w:tmpl w:val="25709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17EF"/>
    <w:multiLevelType w:val="multilevel"/>
    <w:tmpl w:val="9F8AF456"/>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324EAB"/>
    <w:multiLevelType w:val="hybridMultilevel"/>
    <w:tmpl w:val="89A0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3608"/>
    <w:multiLevelType w:val="hybridMultilevel"/>
    <w:tmpl w:val="80D26C16"/>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426AB"/>
    <w:multiLevelType w:val="hybridMultilevel"/>
    <w:tmpl w:val="55C28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44FA9"/>
    <w:multiLevelType w:val="hybridMultilevel"/>
    <w:tmpl w:val="E3E08E76"/>
    <w:lvl w:ilvl="0" w:tplc="AFCEE7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72D23"/>
    <w:multiLevelType w:val="hybridMultilevel"/>
    <w:tmpl w:val="2EE8CF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20478"/>
    <w:multiLevelType w:val="hybridMultilevel"/>
    <w:tmpl w:val="2954D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942C2"/>
    <w:multiLevelType w:val="hybridMultilevel"/>
    <w:tmpl w:val="8120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B7B60"/>
    <w:multiLevelType w:val="hybridMultilevel"/>
    <w:tmpl w:val="C37C09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A1E90"/>
    <w:multiLevelType w:val="hybridMultilevel"/>
    <w:tmpl w:val="CCD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12E8D"/>
    <w:multiLevelType w:val="hybridMultilevel"/>
    <w:tmpl w:val="8CF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55F4A"/>
    <w:multiLevelType w:val="hybridMultilevel"/>
    <w:tmpl w:val="B02A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E56B5"/>
    <w:multiLevelType w:val="hybridMultilevel"/>
    <w:tmpl w:val="FD6013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33E3C91"/>
    <w:multiLevelType w:val="hybridMultilevel"/>
    <w:tmpl w:val="A2D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F0F"/>
    <w:multiLevelType w:val="hybridMultilevel"/>
    <w:tmpl w:val="C83E885E"/>
    <w:lvl w:ilvl="0" w:tplc="858E41E8">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A698B"/>
    <w:multiLevelType w:val="hybridMultilevel"/>
    <w:tmpl w:val="B7F4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14518"/>
    <w:multiLevelType w:val="hybridMultilevel"/>
    <w:tmpl w:val="A8B23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4012A3A"/>
    <w:multiLevelType w:val="hybridMultilevel"/>
    <w:tmpl w:val="8D50C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24396"/>
    <w:multiLevelType w:val="hybridMultilevel"/>
    <w:tmpl w:val="0F56C482"/>
    <w:lvl w:ilvl="0" w:tplc="91864F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3475B"/>
    <w:multiLevelType w:val="hybridMultilevel"/>
    <w:tmpl w:val="A2DECA5C"/>
    <w:lvl w:ilvl="0" w:tplc="D5A2600A">
      <w:start w:val="1"/>
      <w:numFmt w:val="decimal"/>
      <w:lvlText w:val="%1."/>
      <w:lvlJc w:val="left"/>
      <w:pPr>
        <w:tabs>
          <w:tab w:val="num" w:pos="1440"/>
        </w:tabs>
        <w:ind w:left="1440" w:hanging="72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EE01DB5"/>
    <w:multiLevelType w:val="multilevel"/>
    <w:tmpl w:val="60368CB8"/>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4874994">
    <w:abstractNumId w:val="0"/>
  </w:num>
  <w:num w:numId="2" w16cid:durableId="1591083690">
    <w:abstractNumId w:val="8"/>
  </w:num>
  <w:num w:numId="3" w16cid:durableId="1772044835">
    <w:abstractNumId w:val="17"/>
  </w:num>
  <w:num w:numId="4" w16cid:durableId="1723362684">
    <w:abstractNumId w:val="5"/>
  </w:num>
  <w:num w:numId="5" w16cid:durableId="2032030468">
    <w:abstractNumId w:val="8"/>
  </w:num>
  <w:num w:numId="6" w16cid:durableId="994921105">
    <w:abstractNumId w:val="22"/>
  </w:num>
  <w:num w:numId="7" w16cid:durableId="623344702">
    <w:abstractNumId w:val="6"/>
  </w:num>
  <w:num w:numId="8" w16cid:durableId="342165518">
    <w:abstractNumId w:val="2"/>
  </w:num>
  <w:num w:numId="9" w16cid:durableId="404688446">
    <w:abstractNumId w:val="7"/>
  </w:num>
  <w:num w:numId="10" w16cid:durableId="285160226">
    <w:abstractNumId w:val="11"/>
  </w:num>
  <w:num w:numId="11" w16cid:durableId="792789345">
    <w:abstractNumId w:val="20"/>
  </w:num>
  <w:num w:numId="12" w16cid:durableId="1362703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6229597">
    <w:abstractNumId w:val="1"/>
  </w:num>
  <w:num w:numId="14" w16cid:durableId="468936195">
    <w:abstractNumId w:val="15"/>
  </w:num>
  <w:num w:numId="15" w16cid:durableId="920718856">
    <w:abstractNumId w:val="12"/>
  </w:num>
  <w:num w:numId="16" w16cid:durableId="1288006745">
    <w:abstractNumId w:val="3"/>
  </w:num>
  <w:num w:numId="17" w16cid:durableId="16276193">
    <w:abstractNumId w:val="8"/>
  </w:num>
  <w:num w:numId="18" w16cid:durableId="2104104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9655205">
    <w:abstractNumId w:val="4"/>
  </w:num>
  <w:num w:numId="20" w16cid:durableId="540361730">
    <w:abstractNumId w:val="10"/>
  </w:num>
  <w:num w:numId="21" w16cid:durableId="1565679704">
    <w:abstractNumId w:val="19"/>
  </w:num>
  <w:num w:numId="22" w16cid:durableId="573973551">
    <w:abstractNumId w:val="14"/>
  </w:num>
  <w:num w:numId="23" w16cid:durableId="693267801">
    <w:abstractNumId w:val="9"/>
  </w:num>
  <w:num w:numId="24" w16cid:durableId="2067558219">
    <w:abstractNumId w:val="16"/>
  </w:num>
  <w:num w:numId="25" w16cid:durableId="1254703475">
    <w:abstractNumId w:val="13"/>
  </w:num>
  <w:num w:numId="26" w16cid:durableId="1690789124">
    <w:abstractNumId w:val="18"/>
  </w:num>
  <w:num w:numId="27" w16cid:durableId="1627854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F"/>
    <w:rsid w:val="00001D89"/>
    <w:rsid w:val="00006574"/>
    <w:rsid w:val="00015DC6"/>
    <w:rsid w:val="00023709"/>
    <w:rsid w:val="00031EE9"/>
    <w:rsid w:val="00032F14"/>
    <w:rsid w:val="00033615"/>
    <w:rsid w:val="00035C52"/>
    <w:rsid w:val="00036CF7"/>
    <w:rsid w:val="00036FA4"/>
    <w:rsid w:val="00042797"/>
    <w:rsid w:val="00043AEB"/>
    <w:rsid w:val="000443E8"/>
    <w:rsid w:val="000460A3"/>
    <w:rsid w:val="00046F31"/>
    <w:rsid w:val="000503C6"/>
    <w:rsid w:val="000554B8"/>
    <w:rsid w:val="00056E0D"/>
    <w:rsid w:val="000614BD"/>
    <w:rsid w:val="00065F27"/>
    <w:rsid w:val="00070EAC"/>
    <w:rsid w:val="0007198B"/>
    <w:rsid w:val="00080FD4"/>
    <w:rsid w:val="0008295C"/>
    <w:rsid w:val="00082E6E"/>
    <w:rsid w:val="000840F9"/>
    <w:rsid w:val="00093D07"/>
    <w:rsid w:val="00094856"/>
    <w:rsid w:val="00097100"/>
    <w:rsid w:val="000A10FD"/>
    <w:rsid w:val="000A7226"/>
    <w:rsid w:val="000B0750"/>
    <w:rsid w:val="000B103E"/>
    <w:rsid w:val="000B26B1"/>
    <w:rsid w:val="000B5B13"/>
    <w:rsid w:val="000C0FB9"/>
    <w:rsid w:val="000D68FB"/>
    <w:rsid w:val="000E1611"/>
    <w:rsid w:val="000E1E9F"/>
    <w:rsid w:val="000E4ACE"/>
    <w:rsid w:val="000F00A8"/>
    <w:rsid w:val="000F220D"/>
    <w:rsid w:val="000F46BA"/>
    <w:rsid w:val="000F4E04"/>
    <w:rsid w:val="000F5639"/>
    <w:rsid w:val="00100EA9"/>
    <w:rsid w:val="00104F5D"/>
    <w:rsid w:val="00105957"/>
    <w:rsid w:val="00117096"/>
    <w:rsid w:val="00122D74"/>
    <w:rsid w:val="00125F07"/>
    <w:rsid w:val="00133399"/>
    <w:rsid w:val="00133BF1"/>
    <w:rsid w:val="00135239"/>
    <w:rsid w:val="00137115"/>
    <w:rsid w:val="0014063B"/>
    <w:rsid w:val="0014078B"/>
    <w:rsid w:val="00140C82"/>
    <w:rsid w:val="00140FDB"/>
    <w:rsid w:val="00141923"/>
    <w:rsid w:val="00142AAB"/>
    <w:rsid w:val="0014577F"/>
    <w:rsid w:val="00145964"/>
    <w:rsid w:val="00151F68"/>
    <w:rsid w:val="00153138"/>
    <w:rsid w:val="00163673"/>
    <w:rsid w:val="001740A2"/>
    <w:rsid w:val="00176147"/>
    <w:rsid w:val="00176214"/>
    <w:rsid w:val="00184261"/>
    <w:rsid w:val="001943CC"/>
    <w:rsid w:val="0019471F"/>
    <w:rsid w:val="001A05EB"/>
    <w:rsid w:val="001A2977"/>
    <w:rsid w:val="001A2A50"/>
    <w:rsid w:val="001A48EC"/>
    <w:rsid w:val="001B0691"/>
    <w:rsid w:val="001B0A4A"/>
    <w:rsid w:val="001B11D2"/>
    <w:rsid w:val="001B1763"/>
    <w:rsid w:val="001B27B0"/>
    <w:rsid w:val="001B5789"/>
    <w:rsid w:val="001C21D8"/>
    <w:rsid w:val="001C4AA9"/>
    <w:rsid w:val="001C6E1A"/>
    <w:rsid w:val="001D05D9"/>
    <w:rsid w:val="001D1631"/>
    <w:rsid w:val="001D39E4"/>
    <w:rsid w:val="001D5CAA"/>
    <w:rsid w:val="001D77D5"/>
    <w:rsid w:val="001E4DB5"/>
    <w:rsid w:val="001F3900"/>
    <w:rsid w:val="001F4C97"/>
    <w:rsid w:val="001F586F"/>
    <w:rsid w:val="001F6DE5"/>
    <w:rsid w:val="002048C2"/>
    <w:rsid w:val="00204B81"/>
    <w:rsid w:val="002101C6"/>
    <w:rsid w:val="00210C12"/>
    <w:rsid w:val="00213E39"/>
    <w:rsid w:val="00215D51"/>
    <w:rsid w:val="002213DE"/>
    <w:rsid w:val="002221E2"/>
    <w:rsid w:val="00223109"/>
    <w:rsid w:val="00227BE7"/>
    <w:rsid w:val="00231EBB"/>
    <w:rsid w:val="00233AC1"/>
    <w:rsid w:val="0024219A"/>
    <w:rsid w:val="00242534"/>
    <w:rsid w:val="00244D77"/>
    <w:rsid w:val="00245A97"/>
    <w:rsid w:val="00245B95"/>
    <w:rsid w:val="00247769"/>
    <w:rsid w:val="00251CA4"/>
    <w:rsid w:val="0027308A"/>
    <w:rsid w:val="00275D27"/>
    <w:rsid w:val="0028175D"/>
    <w:rsid w:val="00281C46"/>
    <w:rsid w:val="00283F11"/>
    <w:rsid w:val="002879AD"/>
    <w:rsid w:val="002A0822"/>
    <w:rsid w:val="002A0F01"/>
    <w:rsid w:val="002A63F5"/>
    <w:rsid w:val="002B01BE"/>
    <w:rsid w:val="002B363A"/>
    <w:rsid w:val="002C0FE2"/>
    <w:rsid w:val="002D4BAF"/>
    <w:rsid w:val="002D54A3"/>
    <w:rsid w:val="002D67C7"/>
    <w:rsid w:val="002E125D"/>
    <w:rsid w:val="002E40A9"/>
    <w:rsid w:val="002E4630"/>
    <w:rsid w:val="002E561B"/>
    <w:rsid w:val="002F243B"/>
    <w:rsid w:val="002F6D4D"/>
    <w:rsid w:val="002F7862"/>
    <w:rsid w:val="003010BE"/>
    <w:rsid w:val="00301970"/>
    <w:rsid w:val="00302B23"/>
    <w:rsid w:val="00304D93"/>
    <w:rsid w:val="003104DF"/>
    <w:rsid w:val="0031499F"/>
    <w:rsid w:val="00322C40"/>
    <w:rsid w:val="00324410"/>
    <w:rsid w:val="003308E4"/>
    <w:rsid w:val="00332C66"/>
    <w:rsid w:val="003420AB"/>
    <w:rsid w:val="00343B08"/>
    <w:rsid w:val="00343DC9"/>
    <w:rsid w:val="00347E23"/>
    <w:rsid w:val="003528A1"/>
    <w:rsid w:val="00353C49"/>
    <w:rsid w:val="00354219"/>
    <w:rsid w:val="00362603"/>
    <w:rsid w:val="003670A4"/>
    <w:rsid w:val="00370C63"/>
    <w:rsid w:val="0037338B"/>
    <w:rsid w:val="00377546"/>
    <w:rsid w:val="0038269D"/>
    <w:rsid w:val="00386CED"/>
    <w:rsid w:val="00392F7D"/>
    <w:rsid w:val="0039318A"/>
    <w:rsid w:val="003970C6"/>
    <w:rsid w:val="003A2057"/>
    <w:rsid w:val="003A2A16"/>
    <w:rsid w:val="003A2BCE"/>
    <w:rsid w:val="003A4A0F"/>
    <w:rsid w:val="003B2353"/>
    <w:rsid w:val="003B31EF"/>
    <w:rsid w:val="003B77B3"/>
    <w:rsid w:val="003C0EE4"/>
    <w:rsid w:val="003C6111"/>
    <w:rsid w:val="003D6D3A"/>
    <w:rsid w:val="003E0204"/>
    <w:rsid w:val="003E1ED2"/>
    <w:rsid w:val="003E240F"/>
    <w:rsid w:val="003E2754"/>
    <w:rsid w:val="003E5E8D"/>
    <w:rsid w:val="003E68D4"/>
    <w:rsid w:val="003F373E"/>
    <w:rsid w:val="003F4E13"/>
    <w:rsid w:val="003F5088"/>
    <w:rsid w:val="003F5A49"/>
    <w:rsid w:val="00400C79"/>
    <w:rsid w:val="004034C3"/>
    <w:rsid w:val="00417823"/>
    <w:rsid w:val="00421B88"/>
    <w:rsid w:val="004225DF"/>
    <w:rsid w:val="00422BEE"/>
    <w:rsid w:val="00434ECF"/>
    <w:rsid w:val="00436191"/>
    <w:rsid w:val="00442F39"/>
    <w:rsid w:val="004442DD"/>
    <w:rsid w:val="0044570F"/>
    <w:rsid w:val="00445F72"/>
    <w:rsid w:val="00447583"/>
    <w:rsid w:val="00451749"/>
    <w:rsid w:val="00455103"/>
    <w:rsid w:val="00462F55"/>
    <w:rsid w:val="00464BF6"/>
    <w:rsid w:val="0048010B"/>
    <w:rsid w:val="004822C3"/>
    <w:rsid w:val="0049438C"/>
    <w:rsid w:val="00495C84"/>
    <w:rsid w:val="004A57E9"/>
    <w:rsid w:val="004A6A4A"/>
    <w:rsid w:val="004A6AF5"/>
    <w:rsid w:val="004B0081"/>
    <w:rsid w:val="004B1131"/>
    <w:rsid w:val="004B25E6"/>
    <w:rsid w:val="004B4470"/>
    <w:rsid w:val="004B4CB9"/>
    <w:rsid w:val="004B4CD5"/>
    <w:rsid w:val="004B5813"/>
    <w:rsid w:val="004C0479"/>
    <w:rsid w:val="004D1D08"/>
    <w:rsid w:val="004D1F2B"/>
    <w:rsid w:val="004E0417"/>
    <w:rsid w:val="004E40CC"/>
    <w:rsid w:val="004F2716"/>
    <w:rsid w:val="0050425C"/>
    <w:rsid w:val="00506561"/>
    <w:rsid w:val="00510296"/>
    <w:rsid w:val="0051056E"/>
    <w:rsid w:val="00510AC9"/>
    <w:rsid w:val="0052461B"/>
    <w:rsid w:val="005258C8"/>
    <w:rsid w:val="00534503"/>
    <w:rsid w:val="00534844"/>
    <w:rsid w:val="00543112"/>
    <w:rsid w:val="00552D31"/>
    <w:rsid w:val="00556563"/>
    <w:rsid w:val="00557CB1"/>
    <w:rsid w:val="005611D2"/>
    <w:rsid w:val="005644F8"/>
    <w:rsid w:val="00567898"/>
    <w:rsid w:val="00567F47"/>
    <w:rsid w:val="00570674"/>
    <w:rsid w:val="00574834"/>
    <w:rsid w:val="00574EDA"/>
    <w:rsid w:val="00580DC9"/>
    <w:rsid w:val="0058379E"/>
    <w:rsid w:val="00586C45"/>
    <w:rsid w:val="00593599"/>
    <w:rsid w:val="00595255"/>
    <w:rsid w:val="005A12FB"/>
    <w:rsid w:val="005A25BC"/>
    <w:rsid w:val="005B18B5"/>
    <w:rsid w:val="005B40CD"/>
    <w:rsid w:val="005B42F9"/>
    <w:rsid w:val="005B6015"/>
    <w:rsid w:val="005B6B3E"/>
    <w:rsid w:val="005C1230"/>
    <w:rsid w:val="005C491B"/>
    <w:rsid w:val="005C59E4"/>
    <w:rsid w:val="005C7271"/>
    <w:rsid w:val="005D2FC5"/>
    <w:rsid w:val="005E0D53"/>
    <w:rsid w:val="005E21D2"/>
    <w:rsid w:val="005E2BC4"/>
    <w:rsid w:val="005E36CC"/>
    <w:rsid w:val="005F1AC0"/>
    <w:rsid w:val="005F1B48"/>
    <w:rsid w:val="005F6406"/>
    <w:rsid w:val="0060138C"/>
    <w:rsid w:val="00601407"/>
    <w:rsid w:val="00601951"/>
    <w:rsid w:val="00614D02"/>
    <w:rsid w:val="006155C9"/>
    <w:rsid w:val="00615D66"/>
    <w:rsid w:val="00621D2F"/>
    <w:rsid w:val="00622771"/>
    <w:rsid w:val="0062583F"/>
    <w:rsid w:val="00625D77"/>
    <w:rsid w:val="006268C8"/>
    <w:rsid w:val="0063539F"/>
    <w:rsid w:val="00644D17"/>
    <w:rsid w:val="0064742C"/>
    <w:rsid w:val="006507AF"/>
    <w:rsid w:val="00651350"/>
    <w:rsid w:val="006533F3"/>
    <w:rsid w:val="0065699B"/>
    <w:rsid w:val="00656A7C"/>
    <w:rsid w:val="00657E23"/>
    <w:rsid w:val="00661002"/>
    <w:rsid w:val="0067105F"/>
    <w:rsid w:val="0067127F"/>
    <w:rsid w:val="00674C5B"/>
    <w:rsid w:val="00675C68"/>
    <w:rsid w:val="00680567"/>
    <w:rsid w:val="00680763"/>
    <w:rsid w:val="006854E8"/>
    <w:rsid w:val="006858CB"/>
    <w:rsid w:val="006874FE"/>
    <w:rsid w:val="00692308"/>
    <w:rsid w:val="00694506"/>
    <w:rsid w:val="00696885"/>
    <w:rsid w:val="006A0114"/>
    <w:rsid w:val="006A26A8"/>
    <w:rsid w:val="006A372A"/>
    <w:rsid w:val="006A6AF8"/>
    <w:rsid w:val="006A71B9"/>
    <w:rsid w:val="006C01B8"/>
    <w:rsid w:val="006C1A5E"/>
    <w:rsid w:val="006C2595"/>
    <w:rsid w:val="006C7B3D"/>
    <w:rsid w:val="006C7BC7"/>
    <w:rsid w:val="006D13DD"/>
    <w:rsid w:val="006D32FF"/>
    <w:rsid w:val="006E4FE8"/>
    <w:rsid w:val="006E6377"/>
    <w:rsid w:val="006F1201"/>
    <w:rsid w:val="006F52CB"/>
    <w:rsid w:val="006F7517"/>
    <w:rsid w:val="007008B3"/>
    <w:rsid w:val="00701C5B"/>
    <w:rsid w:val="0070267F"/>
    <w:rsid w:val="00702AF0"/>
    <w:rsid w:val="00703DE3"/>
    <w:rsid w:val="00704BD6"/>
    <w:rsid w:val="007101BF"/>
    <w:rsid w:val="00710A39"/>
    <w:rsid w:val="00711EDB"/>
    <w:rsid w:val="00717A27"/>
    <w:rsid w:val="00721CDE"/>
    <w:rsid w:val="00732673"/>
    <w:rsid w:val="007343D3"/>
    <w:rsid w:val="007354A2"/>
    <w:rsid w:val="00741E1E"/>
    <w:rsid w:val="007513FC"/>
    <w:rsid w:val="00753AEE"/>
    <w:rsid w:val="007543CE"/>
    <w:rsid w:val="00755E80"/>
    <w:rsid w:val="00756172"/>
    <w:rsid w:val="00761263"/>
    <w:rsid w:val="0076443F"/>
    <w:rsid w:val="00764985"/>
    <w:rsid w:val="00764C23"/>
    <w:rsid w:val="00766296"/>
    <w:rsid w:val="00783D91"/>
    <w:rsid w:val="00784758"/>
    <w:rsid w:val="00786FD9"/>
    <w:rsid w:val="007935EB"/>
    <w:rsid w:val="0079386B"/>
    <w:rsid w:val="00795FC6"/>
    <w:rsid w:val="007A4E44"/>
    <w:rsid w:val="007A52B0"/>
    <w:rsid w:val="007B6DA8"/>
    <w:rsid w:val="007B6E21"/>
    <w:rsid w:val="007C0DB6"/>
    <w:rsid w:val="007C370B"/>
    <w:rsid w:val="007C3D96"/>
    <w:rsid w:val="007D000B"/>
    <w:rsid w:val="007D2CC2"/>
    <w:rsid w:val="007D40AB"/>
    <w:rsid w:val="007D412E"/>
    <w:rsid w:val="007D4E06"/>
    <w:rsid w:val="007D5E98"/>
    <w:rsid w:val="007D6582"/>
    <w:rsid w:val="007D7FD9"/>
    <w:rsid w:val="007E697D"/>
    <w:rsid w:val="007E6A87"/>
    <w:rsid w:val="007E7644"/>
    <w:rsid w:val="007F4052"/>
    <w:rsid w:val="007F6AE1"/>
    <w:rsid w:val="008008C9"/>
    <w:rsid w:val="00807AF5"/>
    <w:rsid w:val="00807E05"/>
    <w:rsid w:val="00814C37"/>
    <w:rsid w:val="008237FB"/>
    <w:rsid w:val="0082395B"/>
    <w:rsid w:val="00823DCD"/>
    <w:rsid w:val="00824AE8"/>
    <w:rsid w:val="00825C78"/>
    <w:rsid w:val="00832924"/>
    <w:rsid w:val="008338A0"/>
    <w:rsid w:val="008404F9"/>
    <w:rsid w:val="008445EE"/>
    <w:rsid w:val="00845373"/>
    <w:rsid w:val="00846BBC"/>
    <w:rsid w:val="008508E3"/>
    <w:rsid w:val="0085094C"/>
    <w:rsid w:val="00852643"/>
    <w:rsid w:val="00852E4E"/>
    <w:rsid w:val="00867833"/>
    <w:rsid w:val="008732A5"/>
    <w:rsid w:val="008738D6"/>
    <w:rsid w:val="00876C62"/>
    <w:rsid w:val="008773E9"/>
    <w:rsid w:val="00880311"/>
    <w:rsid w:val="008821B2"/>
    <w:rsid w:val="00882762"/>
    <w:rsid w:val="008853ED"/>
    <w:rsid w:val="00891677"/>
    <w:rsid w:val="008A1518"/>
    <w:rsid w:val="008B0B78"/>
    <w:rsid w:val="008B1FDF"/>
    <w:rsid w:val="008B2512"/>
    <w:rsid w:val="008B57DA"/>
    <w:rsid w:val="008C4D57"/>
    <w:rsid w:val="008D15A3"/>
    <w:rsid w:val="008D1DC2"/>
    <w:rsid w:val="008D28DE"/>
    <w:rsid w:val="008D4074"/>
    <w:rsid w:val="008E5182"/>
    <w:rsid w:val="008E66A8"/>
    <w:rsid w:val="008E7C6C"/>
    <w:rsid w:val="008F1150"/>
    <w:rsid w:val="008F592B"/>
    <w:rsid w:val="009035A0"/>
    <w:rsid w:val="009043F5"/>
    <w:rsid w:val="00905F04"/>
    <w:rsid w:val="00910A78"/>
    <w:rsid w:val="00911145"/>
    <w:rsid w:val="00913F81"/>
    <w:rsid w:val="009141D0"/>
    <w:rsid w:val="009231DD"/>
    <w:rsid w:val="00923B4D"/>
    <w:rsid w:val="00927EC8"/>
    <w:rsid w:val="00931D97"/>
    <w:rsid w:val="009330DD"/>
    <w:rsid w:val="00934573"/>
    <w:rsid w:val="00940729"/>
    <w:rsid w:val="00940ACD"/>
    <w:rsid w:val="00942A51"/>
    <w:rsid w:val="00942C57"/>
    <w:rsid w:val="0094411A"/>
    <w:rsid w:val="00952215"/>
    <w:rsid w:val="0095228D"/>
    <w:rsid w:val="009523F8"/>
    <w:rsid w:val="00955BD7"/>
    <w:rsid w:val="00956CA7"/>
    <w:rsid w:val="00957A86"/>
    <w:rsid w:val="00972629"/>
    <w:rsid w:val="00972A13"/>
    <w:rsid w:val="009755E0"/>
    <w:rsid w:val="0097761F"/>
    <w:rsid w:val="00980152"/>
    <w:rsid w:val="009806CA"/>
    <w:rsid w:val="0098290F"/>
    <w:rsid w:val="0098527E"/>
    <w:rsid w:val="00985FDF"/>
    <w:rsid w:val="009915E5"/>
    <w:rsid w:val="00992FED"/>
    <w:rsid w:val="00993A56"/>
    <w:rsid w:val="009A0244"/>
    <w:rsid w:val="009A36FB"/>
    <w:rsid w:val="009A3FB2"/>
    <w:rsid w:val="009A47D2"/>
    <w:rsid w:val="009B102C"/>
    <w:rsid w:val="009C02A6"/>
    <w:rsid w:val="009C0D64"/>
    <w:rsid w:val="009C144A"/>
    <w:rsid w:val="009C53FB"/>
    <w:rsid w:val="009C584A"/>
    <w:rsid w:val="009C58F5"/>
    <w:rsid w:val="009C69BE"/>
    <w:rsid w:val="009C6BBB"/>
    <w:rsid w:val="009D4C67"/>
    <w:rsid w:val="009E38D0"/>
    <w:rsid w:val="009E494D"/>
    <w:rsid w:val="009E4BB5"/>
    <w:rsid w:val="009E5035"/>
    <w:rsid w:val="009F13D7"/>
    <w:rsid w:val="009F5B57"/>
    <w:rsid w:val="009F6116"/>
    <w:rsid w:val="00A00FEE"/>
    <w:rsid w:val="00A01369"/>
    <w:rsid w:val="00A0429E"/>
    <w:rsid w:val="00A051DB"/>
    <w:rsid w:val="00A12FCE"/>
    <w:rsid w:val="00A138E2"/>
    <w:rsid w:val="00A17C47"/>
    <w:rsid w:val="00A2742F"/>
    <w:rsid w:val="00A34FB5"/>
    <w:rsid w:val="00A402FE"/>
    <w:rsid w:val="00A41152"/>
    <w:rsid w:val="00A4590E"/>
    <w:rsid w:val="00A536D6"/>
    <w:rsid w:val="00A5488B"/>
    <w:rsid w:val="00A67C78"/>
    <w:rsid w:val="00A72B07"/>
    <w:rsid w:val="00A73C20"/>
    <w:rsid w:val="00A75E18"/>
    <w:rsid w:val="00A94CB3"/>
    <w:rsid w:val="00A958F8"/>
    <w:rsid w:val="00A95C45"/>
    <w:rsid w:val="00A9685B"/>
    <w:rsid w:val="00A9700D"/>
    <w:rsid w:val="00AA2DCE"/>
    <w:rsid w:val="00AA3EA6"/>
    <w:rsid w:val="00AA443F"/>
    <w:rsid w:val="00AB2620"/>
    <w:rsid w:val="00AB2876"/>
    <w:rsid w:val="00AB3975"/>
    <w:rsid w:val="00AB66A8"/>
    <w:rsid w:val="00AC0AF4"/>
    <w:rsid w:val="00AC32A2"/>
    <w:rsid w:val="00AC3AD3"/>
    <w:rsid w:val="00AC4837"/>
    <w:rsid w:val="00AC7979"/>
    <w:rsid w:val="00AD1830"/>
    <w:rsid w:val="00AD3338"/>
    <w:rsid w:val="00AE2919"/>
    <w:rsid w:val="00AE671E"/>
    <w:rsid w:val="00AE77DB"/>
    <w:rsid w:val="00AF0C83"/>
    <w:rsid w:val="00AF1A9D"/>
    <w:rsid w:val="00AF673D"/>
    <w:rsid w:val="00B00391"/>
    <w:rsid w:val="00B027D5"/>
    <w:rsid w:val="00B02888"/>
    <w:rsid w:val="00B0386A"/>
    <w:rsid w:val="00B13101"/>
    <w:rsid w:val="00B16D92"/>
    <w:rsid w:val="00B35623"/>
    <w:rsid w:val="00B35CC1"/>
    <w:rsid w:val="00B3732B"/>
    <w:rsid w:val="00B37A71"/>
    <w:rsid w:val="00B5445E"/>
    <w:rsid w:val="00B547DF"/>
    <w:rsid w:val="00B55A50"/>
    <w:rsid w:val="00B579FD"/>
    <w:rsid w:val="00B645C4"/>
    <w:rsid w:val="00B71385"/>
    <w:rsid w:val="00B74C5C"/>
    <w:rsid w:val="00B77B8E"/>
    <w:rsid w:val="00B80E1F"/>
    <w:rsid w:val="00B82912"/>
    <w:rsid w:val="00B8520D"/>
    <w:rsid w:val="00B863AF"/>
    <w:rsid w:val="00B90850"/>
    <w:rsid w:val="00B914BE"/>
    <w:rsid w:val="00B9432E"/>
    <w:rsid w:val="00B94CB0"/>
    <w:rsid w:val="00B95063"/>
    <w:rsid w:val="00B972D8"/>
    <w:rsid w:val="00BA1AC7"/>
    <w:rsid w:val="00BA3242"/>
    <w:rsid w:val="00BA6B4F"/>
    <w:rsid w:val="00BA71C9"/>
    <w:rsid w:val="00BB15F7"/>
    <w:rsid w:val="00BB4CAD"/>
    <w:rsid w:val="00BC199B"/>
    <w:rsid w:val="00BC310C"/>
    <w:rsid w:val="00BC5068"/>
    <w:rsid w:val="00BD3DA6"/>
    <w:rsid w:val="00BD5C10"/>
    <w:rsid w:val="00BD5E58"/>
    <w:rsid w:val="00BD63C2"/>
    <w:rsid w:val="00BE04C7"/>
    <w:rsid w:val="00BE7825"/>
    <w:rsid w:val="00BE7F30"/>
    <w:rsid w:val="00BF1491"/>
    <w:rsid w:val="00BF1F55"/>
    <w:rsid w:val="00BF60B9"/>
    <w:rsid w:val="00C0119B"/>
    <w:rsid w:val="00C01EBD"/>
    <w:rsid w:val="00C0773E"/>
    <w:rsid w:val="00C204FE"/>
    <w:rsid w:val="00C20E49"/>
    <w:rsid w:val="00C3365B"/>
    <w:rsid w:val="00C33F84"/>
    <w:rsid w:val="00C36515"/>
    <w:rsid w:val="00C41870"/>
    <w:rsid w:val="00C41D82"/>
    <w:rsid w:val="00C4206C"/>
    <w:rsid w:val="00C45E00"/>
    <w:rsid w:val="00C46702"/>
    <w:rsid w:val="00C51262"/>
    <w:rsid w:val="00C5445A"/>
    <w:rsid w:val="00C55176"/>
    <w:rsid w:val="00C57283"/>
    <w:rsid w:val="00C60F35"/>
    <w:rsid w:val="00C64A75"/>
    <w:rsid w:val="00C64ADB"/>
    <w:rsid w:val="00C66BB7"/>
    <w:rsid w:val="00C77C7C"/>
    <w:rsid w:val="00C8209A"/>
    <w:rsid w:val="00C91434"/>
    <w:rsid w:val="00C926B2"/>
    <w:rsid w:val="00CA4028"/>
    <w:rsid w:val="00CA504D"/>
    <w:rsid w:val="00CA6D0C"/>
    <w:rsid w:val="00CA6E56"/>
    <w:rsid w:val="00CC477D"/>
    <w:rsid w:val="00CE29F7"/>
    <w:rsid w:val="00CE5C62"/>
    <w:rsid w:val="00CF12BF"/>
    <w:rsid w:val="00CF3A68"/>
    <w:rsid w:val="00CF3E87"/>
    <w:rsid w:val="00CF5A96"/>
    <w:rsid w:val="00D019C3"/>
    <w:rsid w:val="00D03269"/>
    <w:rsid w:val="00D032CF"/>
    <w:rsid w:val="00D033FD"/>
    <w:rsid w:val="00D066CE"/>
    <w:rsid w:val="00D06D11"/>
    <w:rsid w:val="00D1052C"/>
    <w:rsid w:val="00D17EE5"/>
    <w:rsid w:val="00D201A0"/>
    <w:rsid w:val="00D25950"/>
    <w:rsid w:val="00D26661"/>
    <w:rsid w:val="00D3026F"/>
    <w:rsid w:val="00D3117E"/>
    <w:rsid w:val="00D31E89"/>
    <w:rsid w:val="00D32A1F"/>
    <w:rsid w:val="00D32D2A"/>
    <w:rsid w:val="00D330B7"/>
    <w:rsid w:val="00D34734"/>
    <w:rsid w:val="00D3648F"/>
    <w:rsid w:val="00D403FD"/>
    <w:rsid w:val="00D40A54"/>
    <w:rsid w:val="00D41078"/>
    <w:rsid w:val="00D43A68"/>
    <w:rsid w:val="00D56509"/>
    <w:rsid w:val="00D56A97"/>
    <w:rsid w:val="00D62DE4"/>
    <w:rsid w:val="00D641BF"/>
    <w:rsid w:val="00D66BD9"/>
    <w:rsid w:val="00D7244B"/>
    <w:rsid w:val="00D755AD"/>
    <w:rsid w:val="00D80244"/>
    <w:rsid w:val="00D82B1B"/>
    <w:rsid w:val="00D9233E"/>
    <w:rsid w:val="00D9281C"/>
    <w:rsid w:val="00D948A1"/>
    <w:rsid w:val="00D954C9"/>
    <w:rsid w:val="00D95973"/>
    <w:rsid w:val="00D95C4A"/>
    <w:rsid w:val="00DA5D1F"/>
    <w:rsid w:val="00DB2890"/>
    <w:rsid w:val="00DB324C"/>
    <w:rsid w:val="00DC022D"/>
    <w:rsid w:val="00DC0727"/>
    <w:rsid w:val="00DC219D"/>
    <w:rsid w:val="00DC3145"/>
    <w:rsid w:val="00DC41FA"/>
    <w:rsid w:val="00DC435C"/>
    <w:rsid w:val="00DC4925"/>
    <w:rsid w:val="00DD1B98"/>
    <w:rsid w:val="00DD3DFF"/>
    <w:rsid w:val="00DE126B"/>
    <w:rsid w:val="00DE18F1"/>
    <w:rsid w:val="00DE2191"/>
    <w:rsid w:val="00DE2F45"/>
    <w:rsid w:val="00DE3AFC"/>
    <w:rsid w:val="00DE6C0D"/>
    <w:rsid w:val="00DF4908"/>
    <w:rsid w:val="00DF5CAB"/>
    <w:rsid w:val="00DF5FD6"/>
    <w:rsid w:val="00DF7998"/>
    <w:rsid w:val="00E0239C"/>
    <w:rsid w:val="00E06347"/>
    <w:rsid w:val="00E172E1"/>
    <w:rsid w:val="00E22319"/>
    <w:rsid w:val="00E303A0"/>
    <w:rsid w:val="00E31D56"/>
    <w:rsid w:val="00E37F12"/>
    <w:rsid w:val="00E41EDE"/>
    <w:rsid w:val="00E44F68"/>
    <w:rsid w:val="00E570F4"/>
    <w:rsid w:val="00E639A6"/>
    <w:rsid w:val="00E6444D"/>
    <w:rsid w:val="00E65656"/>
    <w:rsid w:val="00E66EE9"/>
    <w:rsid w:val="00E70688"/>
    <w:rsid w:val="00E87DC3"/>
    <w:rsid w:val="00E9023E"/>
    <w:rsid w:val="00E92199"/>
    <w:rsid w:val="00E92FE1"/>
    <w:rsid w:val="00E94C50"/>
    <w:rsid w:val="00E97A68"/>
    <w:rsid w:val="00EA0C41"/>
    <w:rsid w:val="00EA2E18"/>
    <w:rsid w:val="00EA45E5"/>
    <w:rsid w:val="00EA6ADB"/>
    <w:rsid w:val="00EA6BC6"/>
    <w:rsid w:val="00EB0051"/>
    <w:rsid w:val="00EB2848"/>
    <w:rsid w:val="00EB510B"/>
    <w:rsid w:val="00EC771D"/>
    <w:rsid w:val="00ED3EC4"/>
    <w:rsid w:val="00ED5A9E"/>
    <w:rsid w:val="00EE5E65"/>
    <w:rsid w:val="00EF04FD"/>
    <w:rsid w:val="00EF1099"/>
    <w:rsid w:val="00EF2D86"/>
    <w:rsid w:val="00EF2F33"/>
    <w:rsid w:val="00F02FE7"/>
    <w:rsid w:val="00F1004B"/>
    <w:rsid w:val="00F12820"/>
    <w:rsid w:val="00F178E2"/>
    <w:rsid w:val="00F20871"/>
    <w:rsid w:val="00F222F6"/>
    <w:rsid w:val="00F249DB"/>
    <w:rsid w:val="00F250E1"/>
    <w:rsid w:val="00F27846"/>
    <w:rsid w:val="00F27CBF"/>
    <w:rsid w:val="00F317AA"/>
    <w:rsid w:val="00F32009"/>
    <w:rsid w:val="00F329B0"/>
    <w:rsid w:val="00F40B4F"/>
    <w:rsid w:val="00F41EF0"/>
    <w:rsid w:val="00F443C2"/>
    <w:rsid w:val="00F44E24"/>
    <w:rsid w:val="00F45625"/>
    <w:rsid w:val="00F46B0D"/>
    <w:rsid w:val="00F46CBC"/>
    <w:rsid w:val="00F4724F"/>
    <w:rsid w:val="00F549E6"/>
    <w:rsid w:val="00F6151D"/>
    <w:rsid w:val="00F63920"/>
    <w:rsid w:val="00F65BBC"/>
    <w:rsid w:val="00F67B22"/>
    <w:rsid w:val="00F968B5"/>
    <w:rsid w:val="00F97D27"/>
    <w:rsid w:val="00FA0DF5"/>
    <w:rsid w:val="00FA2169"/>
    <w:rsid w:val="00FA295D"/>
    <w:rsid w:val="00FA2F2C"/>
    <w:rsid w:val="00FA2FE5"/>
    <w:rsid w:val="00FA47B6"/>
    <w:rsid w:val="00FB7588"/>
    <w:rsid w:val="00FC46F1"/>
    <w:rsid w:val="00FC63DB"/>
    <w:rsid w:val="00FD13DE"/>
    <w:rsid w:val="00FD1C81"/>
    <w:rsid w:val="00FD1CC9"/>
    <w:rsid w:val="00FD25C2"/>
    <w:rsid w:val="00FD4238"/>
    <w:rsid w:val="00FD4A89"/>
    <w:rsid w:val="00FE0E37"/>
    <w:rsid w:val="00FE7924"/>
    <w:rsid w:val="00FF1D64"/>
    <w:rsid w:val="00FF2DC2"/>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A4B"/>
  <w15:chartTrackingRefBased/>
  <w15:docId w15:val="{D38A0A41-A634-438E-ABA4-CC09BDB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EF"/>
    <w:pPr>
      <w:ind w:left="720"/>
      <w:contextualSpacing/>
    </w:pPr>
  </w:style>
  <w:style w:type="paragraph" w:styleId="BalloonText">
    <w:name w:val="Balloon Text"/>
    <w:basedOn w:val="Normal"/>
    <w:link w:val="BalloonTextChar"/>
    <w:uiPriority w:val="99"/>
    <w:semiHidden/>
    <w:unhideWhenUsed/>
    <w:rsid w:val="0093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DD"/>
    <w:rPr>
      <w:rFonts w:ascii="Segoe UI" w:eastAsia="Times New Roman" w:hAnsi="Segoe UI" w:cs="Segoe UI"/>
      <w:sz w:val="18"/>
      <w:szCs w:val="18"/>
    </w:rPr>
  </w:style>
  <w:style w:type="paragraph" w:styleId="NoSpacing">
    <w:name w:val="No Spacing"/>
    <w:basedOn w:val="Normal"/>
    <w:uiPriority w:val="1"/>
    <w:qFormat/>
    <w:rsid w:val="00BD5C10"/>
    <w:rPr>
      <w:rFonts w:ascii="Calibri" w:hAnsi="Calibri"/>
      <w:szCs w:val="32"/>
      <w:lang w:bidi="en-US"/>
    </w:rPr>
  </w:style>
  <w:style w:type="paragraph" w:styleId="BodyText">
    <w:name w:val="Body Text"/>
    <w:basedOn w:val="Normal"/>
    <w:link w:val="BodyTextChar"/>
    <w:uiPriority w:val="99"/>
    <w:semiHidden/>
    <w:unhideWhenUsed/>
    <w:rsid w:val="00E639A6"/>
    <w:pPr>
      <w:spacing w:after="160" w:line="360"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E639A6"/>
    <w:rPr>
      <w:sz w:val="24"/>
    </w:rPr>
  </w:style>
  <w:style w:type="paragraph" w:customStyle="1" w:styleId="Default">
    <w:name w:val="Default"/>
    <w:rsid w:val="004B4CD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B547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547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117">
      <w:bodyDiv w:val="1"/>
      <w:marLeft w:val="0"/>
      <w:marRight w:val="0"/>
      <w:marTop w:val="0"/>
      <w:marBottom w:val="0"/>
      <w:divBdr>
        <w:top w:val="none" w:sz="0" w:space="0" w:color="auto"/>
        <w:left w:val="none" w:sz="0" w:space="0" w:color="auto"/>
        <w:bottom w:val="none" w:sz="0" w:space="0" w:color="auto"/>
        <w:right w:val="none" w:sz="0" w:space="0" w:color="auto"/>
      </w:divBdr>
    </w:div>
    <w:div w:id="272831573">
      <w:bodyDiv w:val="1"/>
      <w:marLeft w:val="0"/>
      <w:marRight w:val="0"/>
      <w:marTop w:val="0"/>
      <w:marBottom w:val="0"/>
      <w:divBdr>
        <w:top w:val="none" w:sz="0" w:space="0" w:color="auto"/>
        <w:left w:val="none" w:sz="0" w:space="0" w:color="auto"/>
        <w:bottom w:val="none" w:sz="0" w:space="0" w:color="auto"/>
        <w:right w:val="none" w:sz="0" w:space="0" w:color="auto"/>
      </w:divBdr>
    </w:div>
    <w:div w:id="328213841">
      <w:bodyDiv w:val="1"/>
      <w:marLeft w:val="0"/>
      <w:marRight w:val="0"/>
      <w:marTop w:val="0"/>
      <w:marBottom w:val="0"/>
      <w:divBdr>
        <w:top w:val="none" w:sz="0" w:space="0" w:color="auto"/>
        <w:left w:val="none" w:sz="0" w:space="0" w:color="auto"/>
        <w:bottom w:val="none" w:sz="0" w:space="0" w:color="auto"/>
        <w:right w:val="none" w:sz="0" w:space="0" w:color="auto"/>
      </w:divBdr>
    </w:div>
    <w:div w:id="605770888">
      <w:bodyDiv w:val="1"/>
      <w:marLeft w:val="0"/>
      <w:marRight w:val="0"/>
      <w:marTop w:val="0"/>
      <w:marBottom w:val="0"/>
      <w:divBdr>
        <w:top w:val="none" w:sz="0" w:space="0" w:color="auto"/>
        <w:left w:val="none" w:sz="0" w:space="0" w:color="auto"/>
        <w:bottom w:val="none" w:sz="0" w:space="0" w:color="auto"/>
        <w:right w:val="none" w:sz="0" w:space="0" w:color="auto"/>
      </w:divBdr>
    </w:div>
    <w:div w:id="641354190">
      <w:bodyDiv w:val="1"/>
      <w:marLeft w:val="0"/>
      <w:marRight w:val="0"/>
      <w:marTop w:val="0"/>
      <w:marBottom w:val="0"/>
      <w:divBdr>
        <w:top w:val="none" w:sz="0" w:space="0" w:color="auto"/>
        <w:left w:val="none" w:sz="0" w:space="0" w:color="auto"/>
        <w:bottom w:val="none" w:sz="0" w:space="0" w:color="auto"/>
        <w:right w:val="none" w:sz="0" w:space="0" w:color="auto"/>
      </w:divBdr>
    </w:div>
    <w:div w:id="789470268">
      <w:bodyDiv w:val="1"/>
      <w:marLeft w:val="0"/>
      <w:marRight w:val="0"/>
      <w:marTop w:val="0"/>
      <w:marBottom w:val="0"/>
      <w:divBdr>
        <w:top w:val="none" w:sz="0" w:space="0" w:color="auto"/>
        <w:left w:val="none" w:sz="0" w:space="0" w:color="auto"/>
        <w:bottom w:val="none" w:sz="0" w:space="0" w:color="auto"/>
        <w:right w:val="none" w:sz="0" w:space="0" w:color="auto"/>
      </w:divBdr>
    </w:div>
    <w:div w:id="831991746">
      <w:bodyDiv w:val="1"/>
      <w:marLeft w:val="0"/>
      <w:marRight w:val="0"/>
      <w:marTop w:val="0"/>
      <w:marBottom w:val="0"/>
      <w:divBdr>
        <w:top w:val="none" w:sz="0" w:space="0" w:color="auto"/>
        <w:left w:val="none" w:sz="0" w:space="0" w:color="auto"/>
        <w:bottom w:val="none" w:sz="0" w:space="0" w:color="auto"/>
        <w:right w:val="none" w:sz="0" w:space="0" w:color="auto"/>
      </w:divBdr>
    </w:div>
    <w:div w:id="854533461">
      <w:bodyDiv w:val="1"/>
      <w:marLeft w:val="0"/>
      <w:marRight w:val="0"/>
      <w:marTop w:val="0"/>
      <w:marBottom w:val="0"/>
      <w:divBdr>
        <w:top w:val="none" w:sz="0" w:space="0" w:color="auto"/>
        <w:left w:val="none" w:sz="0" w:space="0" w:color="auto"/>
        <w:bottom w:val="none" w:sz="0" w:space="0" w:color="auto"/>
        <w:right w:val="none" w:sz="0" w:space="0" w:color="auto"/>
      </w:divBdr>
    </w:div>
    <w:div w:id="973363695">
      <w:bodyDiv w:val="1"/>
      <w:marLeft w:val="0"/>
      <w:marRight w:val="0"/>
      <w:marTop w:val="0"/>
      <w:marBottom w:val="0"/>
      <w:divBdr>
        <w:top w:val="none" w:sz="0" w:space="0" w:color="auto"/>
        <w:left w:val="none" w:sz="0" w:space="0" w:color="auto"/>
        <w:bottom w:val="none" w:sz="0" w:space="0" w:color="auto"/>
        <w:right w:val="none" w:sz="0" w:space="0" w:color="auto"/>
      </w:divBdr>
    </w:div>
    <w:div w:id="1107045724">
      <w:bodyDiv w:val="1"/>
      <w:marLeft w:val="0"/>
      <w:marRight w:val="0"/>
      <w:marTop w:val="0"/>
      <w:marBottom w:val="0"/>
      <w:divBdr>
        <w:top w:val="none" w:sz="0" w:space="0" w:color="auto"/>
        <w:left w:val="none" w:sz="0" w:space="0" w:color="auto"/>
        <w:bottom w:val="none" w:sz="0" w:space="0" w:color="auto"/>
        <w:right w:val="none" w:sz="0" w:space="0" w:color="auto"/>
      </w:divBdr>
    </w:div>
    <w:div w:id="1111704829">
      <w:bodyDiv w:val="1"/>
      <w:marLeft w:val="0"/>
      <w:marRight w:val="0"/>
      <w:marTop w:val="0"/>
      <w:marBottom w:val="0"/>
      <w:divBdr>
        <w:top w:val="none" w:sz="0" w:space="0" w:color="auto"/>
        <w:left w:val="none" w:sz="0" w:space="0" w:color="auto"/>
        <w:bottom w:val="none" w:sz="0" w:space="0" w:color="auto"/>
        <w:right w:val="none" w:sz="0" w:space="0" w:color="auto"/>
      </w:divBdr>
    </w:div>
    <w:div w:id="1127042092">
      <w:bodyDiv w:val="1"/>
      <w:marLeft w:val="0"/>
      <w:marRight w:val="0"/>
      <w:marTop w:val="0"/>
      <w:marBottom w:val="0"/>
      <w:divBdr>
        <w:top w:val="none" w:sz="0" w:space="0" w:color="auto"/>
        <w:left w:val="none" w:sz="0" w:space="0" w:color="auto"/>
        <w:bottom w:val="none" w:sz="0" w:space="0" w:color="auto"/>
        <w:right w:val="none" w:sz="0" w:space="0" w:color="auto"/>
      </w:divBdr>
    </w:div>
    <w:div w:id="1147280534">
      <w:bodyDiv w:val="1"/>
      <w:marLeft w:val="0"/>
      <w:marRight w:val="0"/>
      <w:marTop w:val="0"/>
      <w:marBottom w:val="0"/>
      <w:divBdr>
        <w:top w:val="none" w:sz="0" w:space="0" w:color="auto"/>
        <w:left w:val="none" w:sz="0" w:space="0" w:color="auto"/>
        <w:bottom w:val="none" w:sz="0" w:space="0" w:color="auto"/>
        <w:right w:val="none" w:sz="0" w:space="0" w:color="auto"/>
      </w:divBdr>
    </w:div>
    <w:div w:id="1194154931">
      <w:bodyDiv w:val="1"/>
      <w:marLeft w:val="0"/>
      <w:marRight w:val="0"/>
      <w:marTop w:val="0"/>
      <w:marBottom w:val="0"/>
      <w:divBdr>
        <w:top w:val="none" w:sz="0" w:space="0" w:color="auto"/>
        <w:left w:val="none" w:sz="0" w:space="0" w:color="auto"/>
        <w:bottom w:val="none" w:sz="0" w:space="0" w:color="auto"/>
        <w:right w:val="none" w:sz="0" w:space="0" w:color="auto"/>
      </w:divBdr>
    </w:div>
    <w:div w:id="1206217165">
      <w:bodyDiv w:val="1"/>
      <w:marLeft w:val="0"/>
      <w:marRight w:val="0"/>
      <w:marTop w:val="0"/>
      <w:marBottom w:val="0"/>
      <w:divBdr>
        <w:top w:val="none" w:sz="0" w:space="0" w:color="auto"/>
        <w:left w:val="none" w:sz="0" w:space="0" w:color="auto"/>
        <w:bottom w:val="none" w:sz="0" w:space="0" w:color="auto"/>
        <w:right w:val="none" w:sz="0" w:space="0" w:color="auto"/>
      </w:divBdr>
    </w:div>
    <w:div w:id="1224566679">
      <w:bodyDiv w:val="1"/>
      <w:marLeft w:val="0"/>
      <w:marRight w:val="0"/>
      <w:marTop w:val="0"/>
      <w:marBottom w:val="0"/>
      <w:divBdr>
        <w:top w:val="none" w:sz="0" w:space="0" w:color="auto"/>
        <w:left w:val="none" w:sz="0" w:space="0" w:color="auto"/>
        <w:bottom w:val="none" w:sz="0" w:space="0" w:color="auto"/>
        <w:right w:val="none" w:sz="0" w:space="0" w:color="auto"/>
      </w:divBdr>
    </w:div>
    <w:div w:id="1297565524">
      <w:bodyDiv w:val="1"/>
      <w:marLeft w:val="0"/>
      <w:marRight w:val="0"/>
      <w:marTop w:val="0"/>
      <w:marBottom w:val="0"/>
      <w:divBdr>
        <w:top w:val="none" w:sz="0" w:space="0" w:color="auto"/>
        <w:left w:val="none" w:sz="0" w:space="0" w:color="auto"/>
        <w:bottom w:val="none" w:sz="0" w:space="0" w:color="auto"/>
        <w:right w:val="none" w:sz="0" w:space="0" w:color="auto"/>
      </w:divBdr>
    </w:div>
    <w:div w:id="1482888428">
      <w:bodyDiv w:val="1"/>
      <w:marLeft w:val="0"/>
      <w:marRight w:val="0"/>
      <w:marTop w:val="0"/>
      <w:marBottom w:val="0"/>
      <w:divBdr>
        <w:top w:val="none" w:sz="0" w:space="0" w:color="auto"/>
        <w:left w:val="none" w:sz="0" w:space="0" w:color="auto"/>
        <w:bottom w:val="none" w:sz="0" w:space="0" w:color="auto"/>
        <w:right w:val="none" w:sz="0" w:space="0" w:color="auto"/>
      </w:divBdr>
    </w:div>
    <w:div w:id="1513647192">
      <w:bodyDiv w:val="1"/>
      <w:marLeft w:val="0"/>
      <w:marRight w:val="0"/>
      <w:marTop w:val="0"/>
      <w:marBottom w:val="0"/>
      <w:divBdr>
        <w:top w:val="none" w:sz="0" w:space="0" w:color="auto"/>
        <w:left w:val="none" w:sz="0" w:space="0" w:color="auto"/>
        <w:bottom w:val="none" w:sz="0" w:space="0" w:color="auto"/>
        <w:right w:val="none" w:sz="0" w:space="0" w:color="auto"/>
      </w:divBdr>
    </w:div>
    <w:div w:id="1527715238">
      <w:bodyDiv w:val="1"/>
      <w:marLeft w:val="0"/>
      <w:marRight w:val="0"/>
      <w:marTop w:val="0"/>
      <w:marBottom w:val="0"/>
      <w:divBdr>
        <w:top w:val="none" w:sz="0" w:space="0" w:color="auto"/>
        <w:left w:val="none" w:sz="0" w:space="0" w:color="auto"/>
        <w:bottom w:val="none" w:sz="0" w:space="0" w:color="auto"/>
        <w:right w:val="none" w:sz="0" w:space="0" w:color="auto"/>
      </w:divBdr>
    </w:div>
    <w:div w:id="1553417238">
      <w:bodyDiv w:val="1"/>
      <w:marLeft w:val="0"/>
      <w:marRight w:val="0"/>
      <w:marTop w:val="0"/>
      <w:marBottom w:val="0"/>
      <w:divBdr>
        <w:top w:val="none" w:sz="0" w:space="0" w:color="auto"/>
        <w:left w:val="none" w:sz="0" w:space="0" w:color="auto"/>
        <w:bottom w:val="none" w:sz="0" w:space="0" w:color="auto"/>
        <w:right w:val="none" w:sz="0" w:space="0" w:color="auto"/>
      </w:divBdr>
    </w:div>
    <w:div w:id="1576549069">
      <w:bodyDiv w:val="1"/>
      <w:marLeft w:val="0"/>
      <w:marRight w:val="0"/>
      <w:marTop w:val="0"/>
      <w:marBottom w:val="0"/>
      <w:divBdr>
        <w:top w:val="none" w:sz="0" w:space="0" w:color="auto"/>
        <w:left w:val="none" w:sz="0" w:space="0" w:color="auto"/>
        <w:bottom w:val="none" w:sz="0" w:space="0" w:color="auto"/>
        <w:right w:val="none" w:sz="0" w:space="0" w:color="auto"/>
      </w:divBdr>
    </w:div>
    <w:div w:id="1656953461">
      <w:bodyDiv w:val="1"/>
      <w:marLeft w:val="0"/>
      <w:marRight w:val="0"/>
      <w:marTop w:val="0"/>
      <w:marBottom w:val="0"/>
      <w:divBdr>
        <w:top w:val="none" w:sz="0" w:space="0" w:color="auto"/>
        <w:left w:val="none" w:sz="0" w:space="0" w:color="auto"/>
        <w:bottom w:val="none" w:sz="0" w:space="0" w:color="auto"/>
        <w:right w:val="none" w:sz="0" w:space="0" w:color="auto"/>
      </w:divBdr>
    </w:div>
    <w:div w:id="1717654282">
      <w:bodyDiv w:val="1"/>
      <w:marLeft w:val="0"/>
      <w:marRight w:val="0"/>
      <w:marTop w:val="0"/>
      <w:marBottom w:val="0"/>
      <w:divBdr>
        <w:top w:val="none" w:sz="0" w:space="0" w:color="auto"/>
        <w:left w:val="none" w:sz="0" w:space="0" w:color="auto"/>
        <w:bottom w:val="none" w:sz="0" w:space="0" w:color="auto"/>
        <w:right w:val="none" w:sz="0" w:space="0" w:color="auto"/>
      </w:divBdr>
    </w:div>
    <w:div w:id="1979456123">
      <w:bodyDiv w:val="1"/>
      <w:marLeft w:val="0"/>
      <w:marRight w:val="0"/>
      <w:marTop w:val="0"/>
      <w:marBottom w:val="0"/>
      <w:divBdr>
        <w:top w:val="none" w:sz="0" w:space="0" w:color="auto"/>
        <w:left w:val="none" w:sz="0" w:space="0" w:color="auto"/>
        <w:bottom w:val="none" w:sz="0" w:space="0" w:color="auto"/>
        <w:right w:val="none" w:sz="0" w:space="0" w:color="auto"/>
      </w:divBdr>
    </w:div>
    <w:div w:id="1985159075">
      <w:bodyDiv w:val="1"/>
      <w:marLeft w:val="0"/>
      <w:marRight w:val="0"/>
      <w:marTop w:val="0"/>
      <w:marBottom w:val="0"/>
      <w:divBdr>
        <w:top w:val="none" w:sz="0" w:space="0" w:color="auto"/>
        <w:left w:val="none" w:sz="0" w:space="0" w:color="auto"/>
        <w:bottom w:val="none" w:sz="0" w:space="0" w:color="auto"/>
        <w:right w:val="none" w:sz="0" w:space="0" w:color="auto"/>
      </w:divBdr>
    </w:div>
    <w:div w:id="2027828139">
      <w:bodyDiv w:val="1"/>
      <w:marLeft w:val="0"/>
      <w:marRight w:val="0"/>
      <w:marTop w:val="0"/>
      <w:marBottom w:val="0"/>
      <w:divBdr>
        <w:top w:val="none" w:sz="0" w:space="0" w:color="auto"/>
        <w:left w:val="none" w:sz="0" w:space="0" w:color="auto"/>
        <w:bottom w:val="none" w:sz="0" w:space="0" w:color="auto"/>
        <w:right w:val="none" w:sz="0" w:space="0" w:color="auto"/>
      </w:divBdr>
    </w:div>
    <w:div w:id="2041315602">
      <w:bodyDiv w:val="1"/>
      <w:marLeft w:val="0"/>
      <w:marRight w:val="0"/>
      <w:marTop w:val="0"/>
      <w:marBottom w:val="0"/>
      <w:divBdr>
        <w:top w:val="none" w:sz="0" w:space="0" w:color="auto"/>
        <w:left w:val="none" w:sz="0" w:space="0" w:color="auto"/>
        <w:bottom w:val="none" w:sz="0" w:space="0" w:color="auto"/>
        <w:right w:val="none" w:sz="0" w:space="0" w:color="auto"/>
      </w:divBdr>
    </w:div>
    <w:div w:id="2046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Dawn Rudalavage</cp:lastModifiedBy>
  <cp:revision>2</cp:revision>
  <cp:lastPrinted>2022-12-19T15:08:00Z</cp:lastPrinted>
  <dcterms:created xsi:type="dcterms:W3CDTF">2022-12-19T15:08:00Z</dcterms:created>
  <dcterms:modified xsi:type="dcterms:W3CDTF">2022-12-19T15:08:00Z</dcterms:modified>
</cp:coreProperties>
</file>